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E314" w14:textId="268ADA9C" w:rsidR="0033409F" w:rsidRPr="0075441D" w:rsidRDefault="0033409F" w:rsidP="6E318328">
      <w:pPr>
        <w:spacing w:before="240" w:after="120"/>
        <w:jc w:val="center"/>
        <w:rPr>
          <w:rFonts w:ascii="Times New Roman" w:hAnsi="Times New Roman" w:cs="Times New Roman"/>
          <w:b/>
          <w:bCs/>
        </w:rPr>
      </w:pPr>
      <w:r w:rsidRPr="6E318328">
        <w:rPr>
          <w:rFonts w:ascii="Times New Roman" w:hAnsi="Times New Roman" w:cs="Times New Roman"/>
          <w:b/>
          <w:bCs/>
        </w:rPr>
        <w:t xml:space="preserve">Proforma for Applying for financial support to participate in the International </w:t>
      </w:r>
      <w:r w:rsidR="486A0EFA" w:rsidRPr="6E318328">
        <w:rPr>
          <w:rFonts w:ascii="Times New Roman" w:hAnsi="Times New Roman" w:cs="Times New Roman"/>
          <w:b/>
          <w:bCs/>
        </w:rPr>
        <w:t xml:space="preserve">Tsunami Symposium (ITS) </w:t>
      </w:r>
      <w:r w:rsidRPr="6E318328">
        <w:rPr>
          <w:rFonts w:ascii="Times New Roman" w:hAnsi="Times New Roman" w:cs="Times New Roman"/>
          <w:b/>
          <w:bCs/>
        </w:rPr>
        <w:t>– 2025 (I</w:t>
      </w:r>
      <w:r w:rsidR="59D8AA34" w:rsidRPr="6E318328">
        <w:rPr>
          <w:rFonts w:ascii="Times New Roman" w:hAnsi="Times New Roman" w:cs="Times New Roman"/>
          <w:b/>
          <w:bCs/>
        </w:rPr>
        <w:t>TS-</w:t>
      </w:r>
      <w:r w:rsidRPr="6E318328">
        <w:rPr>
          <w:rFonts w:ascii="Times New Roman" w:hAnsi="Times New Roman" w:cs="Times New Roman"/>
          <w:b/>
          <w:bCs/>
        </w:rPr>
        <w:t>2025)</w:t>
      </w:r>
    </w:p>
    <w:p w14:paraId="7F3837F1" w14:textId="5FA32E10" w:rsidR="0033409F" w:rsidRDefault="0033409F" w:rsidP="6B565765">
      <w:pPr>
        <w:spacing w:before="240" w:after="120"/>
        <w:jc w:val="center"/>
        <w:rPr>
          <w:rFonts w:ascii="Times New Roman" w:hAnsi="Times New Roman" w:cs="Times New Roman"/>
          <w:b/>
          <w:bCs/>
        </w:rPr>
      </w:pPr>
      <w:r w:rsidRPr="6E318328">
        <w:rPr>
          <w:rFonts w:ascii="Times New Roman" w:hAnsi="Times New Roman" w:cs="Times New Roman"/>
          <w:b/>
          <w:bCs/>
        </w:rPr>
        <w:t>For International</w:t>
      </w:r>
      <w:r w:rsidR="0033643A">
        <w:rPr>
          <w:rFonts w:ascii="Times New Roman" w:hAnsi="Times New Roman" w:cs="Times New Roman"/>
          <w:b/>
          <w:bCs/>
        </w:rPr>
        <w:t xml:space="preserve"> / National </w:t>
      </w:r>
      <w:bookmarkStart w:id="0" w:name="_Hlk209002694"/>
      <w:r w:rsidR="0033643A" w:rsidRPr="6E318328">
        <w:rPr>
          <w:rFonts w:ascii="Times New Roman" w:hAnsi="Times New Roman" w:cs="Times New Roman"/>
          <w:b/>
          <w:bCs/>
        </w:rPr>
        <w:t>Early</w:t>
      </w:r>
      <w:r w:rsidR="402A4B85" w:rsidRPr="6E318328">
        <w:rPr>
          <w:rFonts w:ascii="Times New Roman" w:hAnsi="Times New Roman" w:cs="Times New Roman"/>
          <w:b/>
          <w:bCs/>
        </w:rPr>
        <w:t xml:space="preserve"> Career Professionals / Research Scholars </w:t>
      </w:r>
      <w:bookmarkEnd w:id="0"/>
      <w:r w:rsidR="0033643A">
        <w:rPr>
          <w:rFonts w:ascii="Times New Roman" w:hAnsi="Times New Roman" w:cs="Times New Roman"/>
          <w:b/>
          <w:bCs/>
        </w:rPr>
        <w:t>/</w:t>
      </w:r>
      <w:r w:rsidR="0033643A" w:rsidRPr="0033643A">
        <w:t xml:space="preserve"> </w:t>
      </w:r>
      <w:r w:rsidR="0033643A" w:rsidRPr="0033643A">
        <w:rPr>
          <w:rFonts w:ascii="Times New Roman" w:hAnsi="Times New Roman" w:cs="Times New Roman"/>
          <w:b/>
          <w:bCs/>
        </w:rPr>
        <w:t>Retired Scientists</w:t>
      </w:r>
    </w:p>
    <w:p w14:paraId="2CFD815E" w14:textId="6CE41EEF" w:rsidR="4FB8E58E" w:rsidRDefault="4FB8E58E" w:rsidP="6B565765">
      <w:pPr>
        <w:spacing w:before="240" w:after="120"/>
        <w:jc w:val="center"/>
        <w:rPr>
          <w:rFonts w:ascii="Times New Roman" w:hAnsi="Times New Roman" w:cs="Times New Roman"/>
          <w:b/>
          <w:bCs/>
        </w:rPr>
      </w:pPr>
      <w:r w:rsidRPr="6B565765">
        <w:rPr>
          <w:rFonts w:ascii="Times New Roman" w:hAnsi="Times New Roman" w:cs="Times New Roman"/>
          <w:b/>
          <w:bCs/>
        </w:rPr>
        <w:t xml:space="preserve">Last Date: On or Before </w:t>
      </w:r>
      <w:r w:rsidR="00C05E4E">
        <w:rPr>
          <w:rFonts w:ascii="Times New Roman" w:hAnsi="Times New Roman" w:cs="Times New Roman"/>
          <w:b/>
          <w:bCs/>
        </w:rPr>
        <w:t>September 2</w:t>
      </w:r>
      <w:r w:rsidR="00292A0D">
        <w:rPr>
          <w:rFonts w:ascii="Times New Roman" w:hAnsi="Times New Roman" w:cs="Times New Roman"/>
          <w:b/>
          <w:bCs/>
        </w:rPr>
        <w:t>5</w:t>
      </w:r>
      <w:r w:rsidR="00C05E4E">
        <w:rPr>
          <w:rFonts w:ascii="Times New Roman" w:hAnsi="Times New Roman" w:cs="Times New Roman"/>
          <w:b/>
          <w:bCs/>
        </w:rPr>
        <w:t>,</w:t>
      </w:r>
      <w:r w:rsidRPr="6B565765">
        <w:rPr>
          <w:rFonts w:ascii="Times New Roman" w:hAnsi="Times New Roman" w:cs="Times New Roman"/>
          <w:b/>
          <w:bCs/>
        </w:rPr>
        <w:t xml:space="preserve"> 2025</w:t>
      </w:r>
    </w:p>
    <w:p w14:paraId="793D8BAB" w14:textId="77777777" w:rsidR="00977792" w:rsidRPr="0075441D" w:rsidRDefault="00977792" w:rsidP="00977792">
      <w:pPr>
        <w:spacing w:before="120" w:after="120"/>
        <w:jc w:val="both"/>
        <w:rPr>
          <w:rFonts w:ascii="Times New Roman" w:hAnsi="Times New Roman" w:cs="Times New Roman"/>
          <w:szCs w:val="24"/>
        </w:rPr>
      </w:pPr>
      <w:r w:rsidRPr="0075441D">
        <w:rPr>
          <w:rFonts w:ascii="Times New Roman" w:hAnsi="Times New Roman" w:cs="Times New Roman"/>
          <w:szCs w:val="24"/>
        </w:rPr>
        <w:t xml:space="preserve">Note: </w:t>
      </w:r>
    </w:p>
    <w:p w14:paraId="49241848" w14:textId="56F86EE9" w:rsidR="00977792" w:rsidRDefault="6D19A232" w:rsidP="6B565765">
      <w:pPr>
        <w:pStyle w:val="ListParagraph"/>
        <w:numPr>
          <w:ilvl w:val="0"/>
          <w:numId w:val="4"/>
        </w:numPr>
        <w:spacing w:before="120" w:after="120"/>
        <w:jc w:val="both"/>
        <w:rPr>
          <w:rFonts w:ascii="Times New Roman" w:hAnsi="Times New Roman" w:cs="Times New Roman"/>
        </w:rPr>
      </w:pPr>
      <w:r w:rsidRPr="6E318328">
        <w:rPr>
          <w:rFonts w:ascii="Times New Roman" w:hAnsi="Times New Roman" w:cs="Times New Roman"/>
        </w:rPr>
        <w:t xml:space="preserve">Limited </w:t>
      </w:r>
      <w:r w:rsidR="27187372" w:rsidRPr="6E318328">
        <w:rPr>
          <w:rFonts w:ascii="Times New Roman" w:hAnsi="Times New Roman" w:cs="Times New Roman"/>
        </w:rPr>
        <w:t xml:space="preserve">in-kind </w:t>
      </w:r>
      <w:r w:rsidR="00977792" w:rsidRPr="6E318328">
        <w:rPr>
          <w:rFonts w:ascii="Times New Roman" w:hAnsi="Times New Roman" w:cs="Times New Roman"/>
        </w:rPr>
        <w:t xml:space="preserve">support </w:t>
      </w:r>
      <w:r w:rsidR="0044065C" w:rsidRPr="6E318328">
        <w:rPr>
          <w:rFonts w:ascii="Times New Roman" w:hAnsi="Times New Roman" w:cs="Times New Roman"/>
        </w:rPr>
        <w:t xml:space="preserve">in partial or full </w:t>
      </w:r>
      <w:r w:rsidR="00977792" w:rsidRPr="6E318328">
        <w:rPr>
          <w:rFonts w:ascii="Times New Roman" w:hAnsi="Times New Roman" w:cs="Times New Roman"/>
        </w:rPr>
        <w:t xml:space="preserve">is available only for the </w:t>
      </w:r>
      <w:r w:rsidR="54D3A3DB" w:rsidRPr="6E318328">
        <w:rPr>
          <w:rFonts w:ascii="Times New Roman" w:hAnsi="Times New Roman" w:cs="Times New Roman"/>
        </w:rPr>
        <w:t xml:space="preserve">international </w:t>
      </w:r>
      <w:r w:rsidR="0033643A">
        <w:rPr>
          <w:rFonts w:ascii="Times New Roman" w:hAnsi="Times New Roman" w:cs="Times New Roman"/>
        </w:rPr>
        <w:t xml:space="preserve">/ national </w:t>
      </w:r>
      <w:r w:rsidR="54D3A3DB" w:rsidRPr="6E318328">
        <w:rPr>
          <w:rFonts w:ascii="Times New Roman" w:hAnsi="Times New Roman" w:cs="Times New Roman"/>
        </w:rPr>
        <w:t>early career professionals / research scholars</w:t>
      </w:r>
      <w:r w:rsidR="00D869EE">
        <w:rPr>
          <w:rFonts w:ascii="Times New Roman" w:hAnsi="Times New Roman" w:cs="Times New Roman"/>
        </w:rPr>
        <w:t xml:space="preserve"> / </w:t>
      </w:r>
      <w:bookmarkStart w:id="1" w:name="_Hlk209002753"/>
      <w:r w:rsidR="00D869EE">
        <w:rPr>
          <w:rFonts w:ascii="Times New Roman" w:hAnsi="Times New Roman" w:cs="Times New Roman"/>
        </w:rPr>
        <w:t>Retired Scientists</w:t>
      </w:r>
      <w:bookmarkEnd w:id="1"/>
      <w:r w:rsidR="54D3A3DB" w:rsidRPr="6E318328">
        <w:rPr>
          <w:rFonts w:ascii="Times New Roman" w:hAnsi="Times New Roman" w:cs="Times New Roman"/>
        </w:rPr>
        <w:t>.</w:t>
      </w:r>
    </w:p>
    <w:p w14:paraId="08C4510F" w14:textId="78D6C5EC" w:rsidR="00977792" w:rsidRPr="00D869EE" w:rsidRDefault="00977792" w:rsidP="6E318328">
      <w:pPr>
        <w:pStyle w:val="ListParagraph"/>
        <w:numPr>
          <w:ilvl w:val="0"/>
          <w:numId w:val="4"/>
        </w:numPr>
        <w:spacing w:before="120" w:after="120"/>
        <w:jc w:val="both"/>
        <w:rPr>
          <w:rFonts w:ascii="Times New Roman" w:hAnsi="Times New Roman" w:cs="Times New Roman"/>
          <w:b/>
          <w:bCs/>
        </w:rPr>
      </w:pPr>
      <w:r w:rsidRPr="6E318328">
        <w:rPr>
          <w:rFonts w:ascii="Times New Roman" w:hAnsi="Times New Roman" w:cs="Times New Roman"/>
        </w:rPr>
        <w:t xml:space="preserve">The application for </w:t>
      </w:r>
      <w:r w:rsidR="46D225EC" w:rsidRPr="6E318328">
        <w:rPr>
          <w:rFonts w:ascii="Times New Roman" w:hAnsi="Times New Roman" w:cs="Times New Roman"/>
        </w:rPr>
        <w:t>in-kind</w:t>
      </w:r>
      <w:r w:rsidRPr="6E318328">
        <w:rPr>
          <w:rFonts w:ascii="Times New Roman" w:hAnsi="Times New Roman" w:cs="Times New Roman"/>
        </w:rPr>
        <w:t xml:space="preserve"> support to participate in International </w:t>
      </w:r>
      <w:r w:rsidR="6B161FC9" w:rsidRPr="6E318328">
        <w:rPr>
          <w:rFonts w:ascii="Times New Roman" w:hAnsi="Times New Roman" w:cs="Times New Roman"/>
        </w:rPr>
        <w:t xml:space="preserve">Tsunami Symposium (ITS)-2025 </w:t>
      </w:r>
      <w:r w:rsidRPr="6E318328">
        <w:rPr>
          <w:rFonts w:ascii="Times New Roman" w:hAnsi="Times New Roman" w:cs="Times New Roman"/>
        </w:rPr>
        <w:t xml:space="preserve">should be </w:t>
      </w:r>
      <w:r w:rsidRPr="00D869EE">
        <w:rPr>
          <w:rFonts w:ascii="Times New Roman" w:hAnsi="Times New Roman" w:cs="Times New Roman"/>
          <w:b/>
          <w:bCs/>
        </w:rPr>
        <w:t>recommended/endorsed by</w:t>
      </w:r>
      <w:r w:rsidRPr="6E318328">
        <w:rPr>
          <w:rFonts w:ascii="Times New Roman" w:hAnsi="Times New Roman" w:cs="Times New Roman"/>
        </w:rPr>
        <w:t xml:space="preserve"> the applicant Head of the Organization / Research Supervisor</w:t>
      </w:r>
      <w:r w:rsidR="008D09A2" w:rsidRPr="6E318328">
        <w:rPr>
          <w:rFonts w:ascii="Times New Roman" w:hAnsi="Times New Roman" w:cs="Times New Roman"/>
        </w:rPr>
        <w:t xml:space="preserve"> and </w:t>
      </w:r>
      <w:r w:rsidR="008D09A2" w:rsidRPr="00D869EE">
        <w:rPr>
          <w:rFonts w:ascii="Times New Roman" w:hAnsi="Times New Roman" w:cs="Times New Roman"/>
          <w:b/>
          <w:bCs/>
        </w:rPr>
        <w:t>sent to</w:t>
      </w:r>
      <w:r w:rsidR="008D09A2" w:rsidRPr="6E318328">
        <w:rPr>
          <w:rFonts w:ascii="Times New Roman" w:hAnsi="Times New Roman" w:cs="Times New Roman"/>
        </w:rPr>
        <w:t xml:space="preserve"> </w:t>
      </w:r>
      <w:hyperlink r:id="rId8" w:history="1">
        <w:r w:rsidR="00D869EE" w:rsidRPr="007C7813">
          <w:rPr>
            <w:rStyle w:val="Hyperlink"/>
            <w:rFonts w:ascii="Times New Roman" w:hAnsi="Times New Roman" w:cs="Times New Roman"/>
          </w:rPr>
          <w:t>its2025@incois.gov.in</w:t>
        </w:r>
      </w:hyperlink>
      <w:r w:rsidR="00D869EE">
        <w:rPr>
          <w:rFonts w:ascii="Times New Roman" w:hAnsi="Times New Roman" w:cs="Times New Roman"/>
          <w:color w:val="FF0000"/>
        </w:rPr>
        <w:t xml:space="preserve"> </w:t>
      </w:r>
      <w:r w:rsidR="00D869EE" w:rsidRPr="00D869EE">
        <w:rPr>
          <w:rFonts w:ascii="Times New Roman" w:hAnsi="Times New Roman" w:cs="Times New Roman"/>
        </w:rPr>
        <w:t xml:space="preserve">with </w:t>
      </w:r>
      <w:r w:rsidR="00D869EE" w:rsidRPr="00D869EE">
        <w:rPr>
          <w:rFonts w:ascii="Times New Roman" w:hAnsi="Times New Roman" w:cs="Times New Roman"/>
          <w:b/>
          <w:bCs/>
        </w:rPr>
        <w:t>subject as “Request for In-Kind Support for ITS 2025”.</w:t>
      </w:r>
    </w:p>
    <w:p w14:paraId="6E666A30" w14:textId="44791F30" w:rsidR="00977792" w:rsidRPr="0075441D" w:rsidRDefault="1D5EA6DE" w:rsidP="6E318328">
      <w:pPr>
        <w:pStyle w:val="ListParagraph"/>
        <w:numPr>
          <w:ilvl w:val="0"/>
          <w:numId w:val="4"/>
        </w:numPr>
        <w:spacing w:before="120" w:after="120"/>
        <w:jc w:val="both"/>
        <w:rPr>
          <w:rFonts w:ascii="Times New Roman" w:hAnsi="Times New Roman" w:cs="Times New Roman"/>
        </w:rPr>
      </w:pPr>
      <w:r w:rsidRPr="6E318328">
        <w:rPr>
          <w:rFonts w:ascii="Times New Roman" w:hAnsi="Times New Roman" w:cs="Times New Roman"/>
        </w:rPr>
        <w:t>The proposed in-kind support covers</w:t>
      </w:r>
      <w:r w:rsidR="00D869EE">
        <w:rPr>
          <w:rFonts w:ascii="Times New Roman" w:hAnsi="Times New Roman" w:cs="Times New Roman"/>
        </w:rPr>
        <w:t xml:space="preserve"> only</w:t>
      </w:r>
      <w:r w:rsidRPr="6E318328">
        <w:rPr>
          <w:rFonts w:ascii="Times New Roman" w:hAnsi="Times New Roman" w:cs="Times New Roman"/>
        </w:rPr>
        <w:t xml:space="preserve"> Waiver of Registration Fees, Basic accommodation / Hostel </w:t>
      </w:r>
      <w:r w:rsidR="00D869EE">
        <w:rPr>
          <w:rFonts w:ascii="Times New Roman" w:hAnsi="Times New Roman" w:cs="Times New Roman"/>
        </w:rPr>
        <w:t xml:space="preserve">facility </w:t>
      </w:r>
      <w:r w:rsidRPr="6E318328">
        <w:rPr>
          <w:rFonts w:ascii="Times New Roman" w:hAnsi="Times New Roman" w:cs="Times New Roman"/>
        </w:rPr>
        <w:t xml:space="preserve">within INCOIS Campus, Food (Breakfast, Tea/coffee, Lunch and Dinner). </w:t>
      </w:r>
    </w:p>
    <w:p w14:paraId="2941040A" w14:textId="742BC708" w:rsidR="00011BFB" w:rsidRDefault="00011BFB" w:rsidP="6E318328">
      <w:pPr>
        <w:pStyle w:val="ListParagraph"/>
        <w:numPr>
          <w:ilvl w:val="0"/>
          <w:numId w:val="4"/>
        </w:numPr>
        <w:spacing w:before="120" w:after="120"/>
        <w:jc w:val="both"/>
        <w:rPr>
          <w:rFonts w:ascii="Times New Roman" w:hAnsi="Times New Roman" w:cs="Times New Roman"/>
        </w:rPr>
      </w:pPr>
      <w:r>
        <w:rPr>
          <w:rFonts w:ascii="Times New Roman" w:hAnsi="Times New Roman" w:cs="Times New Roman"/>
        </w:rPr>
        <w:t xml:space="preserve">The </w:t>
      </w:r>
      <w:r w:rsidRPr="00011BFB">
        <w:rPr>
          <w:rFonts w:ascii="Times New Roman" w:hAnsi="Times New Roman" w:cs="Times New Roman"/>
          <w:b/>
          <w:bCs/>
        </w:rPr>
        <w:t>In-kind support is only available to the participant,</w:t>
      </w:r>
      <w:r>
        <w:rPr>
          <w:rFonts w:ascii="Times New Roman" w:hAnsi="Times New Roman" w:cs="Times New Roman"/>
        </w:rPr>
        <w:t xml:space="preserve"> and any accompanying persons need to bear the costs towards registration fees, accommodation and food costs.</w:t>
      </w:r>
    </w:p>
    <w:p w14:paraId="33CEFE73" w14:textId="4E7F64C8" w:rsidR="273DB97B" w:rsidRDefault="273DB97B" w:rsidP="6E318328">
      <w:pPr>
        <w:pStyle w:val="ListParagraph"/>
        <w:numPr>
          <w:ilvl w:val="0"/>
          <w:numId w:val="4"/>
        </w:numPr>
        <w:spacing w:before="120" w:after="120"/>
        <w:jc w:val="both"/>
        <w:rPr>
          <w:rFonts w:ascii="Times New Roman" w:hAnsi="Times New Roman" w:cs="Times New Roman"/>
        </w:rPr>
      </w:pPr>
      <w:r w:rsidRPr="6E318328">
        <w:rPr>
          <w:rFonts w:ascii="Times New Roman" w:hAnsi="Times New Roman" w:cs="Times New Roman"/>
        </w:rPr>
        <w:t xml:space="preserve">The details on the accommodation facilities available are provided at </w:t>
      </w:r>
      <w:r w:rsidRPr="00D869EE">
        <w:rPr>
          <w:rFonts w:ascii="Times New Roman" w:hAnsi="Times New Roman" w:cs="Times New Roman"/>
        </w:rPr>
        <w:t>Annexure 1</w:t>
      </w:r>
      <w:r w:rsidR="00D869EE" w:rsidRPr="00D869EE">
        <w:rPr>
          <w:rFonts w:ascii="Times New Roman" w:hAnsi="Times New Roman" w:cs="Times New Roman"/>
        </w:rPr>
        <w:t xml:space="preserve">. The accommodation will be on first come and first serve basis as the rooms available </w:t>
      </w:r>
      <w:r w:rsidR="00AD29E5">
        <w:rPr>
          <w:rFonts w:ascii="Times New Roman" w:hAnsi="Times New Roman" w:cs="Times New Roman"/>
        </w:rPr>
        <w:t xml:space="preserve">at INCOIS </w:t>
      </w:r>
      <w:r w:rsidR="00D869EE" w:rsidRPr="00D869EE">
        <w:rPr>
          <w:rFonts w:ascii="Times New Roman" w:hAnsi="Times New Roman" w:cs="Times New Roman"/>
        </w:rPr>
        <w:t>are limited</w:t>
      </w:r>
      <w:r w:rsidR="00011BFB">
        <w:rPr>
          <w:rFonts w:ascii="Times New Roman" w:hAnsi="Times New Roman" w:cs="Times New Roman"/>
        </w:rPr>
        <w:t>.</w:t>
      </w:r>
    </w:p>
    <w:p w14:paraId="6A04A70D" w14:textId="4BE369ED" w:rsidR="00977792" w:rsidRPr="0075441D" w:rsidRDefault="273DB97B" w:rsidP="6E318328">
      <w:pPr>
        <w:pStyle w:val="ListParagraph"/>
        <w:numPr>
          <w:ilvl w:val="0"/>
          <w:numId w:val="4"/>
        </w:numPr>
        <w:spacing w:before="120" w:after="120"/>
        <w:jc w:val="both"/>
        <w:rPr>
          <w:rFonts w:ascii="Times New Roman" w:hAnsi="Times New Roman" w:cs="Times New Roman"/>
        </w:rPr>
      </w:pPr>
      <w:r w:rsidRPr="6E318328">
        <w:rPr>
          <w:rFonts w:ascii="Times New Roman" w:hAnsi="Times New Roman" w:cs="Times New Roman"/>
        </w:rPr>
        <w:t>No financial support will be provided to any of the applicant.</w:t>
      </w:r>
    </w:p>
    <w:p w14:paraId="4F89820D" w14:textId="12C76D26" w:rsidR="00977792" w:rsidRPr="0075441D" w:rsidRDefault="00977792" w:rsidP="6B565765">
      <w:pPr>
        <w:pStyle w:val="ListParagraph"/>
        <w:numPr>
          <w:ilvl w:val="0"/>
          <w:numId w:val="4"/>
        </w:numPr>
        <w:spacing w:before="120" w:after="120"/>
        <w:jc w:val="both"/>
        <w:rPr>
          <w:rFonts w:ascii="Times New Roman" w:hAnsi="Times New Roman" w:cs="Times New Roman"/>
        </w:rPr>
      </w:pPr>
      <w:r w:rsidRPr="6E318328">
        <w:rPr>
          <w:rFonts w:ascii="Times New Roman" w:hAnsi="Times New Roman" w:cs="Times New Roman"/>
        </w:rPr>
        <w:t xml:space="preserve">The individual need to </w:t>
      </w:r>
      <w:r w:rsidR="2B215BB7" w:rsidRPr="6E318328">
        <w:rPr>
          <w:rFonts w:ascii="Times New Roman" w:hAnsi="Times New Roman" w:cs="Times New Roman"/>
        </w:rPr>
        <w:t>take care of</w:t>
      </w:r>
      <w:r w:rsidRPr="6E318328">
        <w:rPr>
          <w:rFonts w:ascii="Times New Roman" w:hAnsi="Times New Roman" w:cs="Times New Roman"/>
        </w:rPr>
        <w:t xml:space="preserve"> </w:t>
      </w:r>
      <w:r w:rsidR="7F6A8846" w:rsidRPr="6E318328">
        <w:rPr>
          <w:rFonts w:ascii="Times New Roman" w:hAnsi="Times New Roman" w:cs="Times New Roman"/>
        </w:rPr>
        <w:t xml:space="preserve">the costs involved towards </w:t>
      </w:r>
      <w:r w:rsidRPr="6E318328">
        <w:rPr>
          <w:rFonts w:ascii="Times New Roman" w:hAnsi="Times New Roman" w:cs="Times New Roman"/>
        </w:rPr>
        <w:t>their Air tickets, local</w:t>
      </w:r>
      <w:r w:rsidR="7B1F87AC" w:rsidRPr="6E318328">
        <w:rPr>
          <w:rFonts w:ascii="Times New Roman" w:hAnsi="Times New Roman" w:cs="Times New Roman"/>
        </w:rPr>
        <w:t xml:space="preserve"> conveyances, </w:t>
      </w:r>
      <w:r w:rsidRPr="6E318328">
        <w:rPr>
          <w:rFonts w:ascii="Times New Roman" w:hAnsi="Times New Roman" w:cs="Times New Roman"/>
        </w:rPr>
        <w:t xml:space="preserve">visa, etc. </w:t>
      </w:r>
    </w:p>
    <w:tbl>
      <w:tblPr>
        <w:tblStyle w:val="TableGrid"/>
        <w:tblW w:w="5000" w:type="pct"/>
        <w:tblLook w:val="04A0" w:firstRow="1" w:lastRow="0" w:firstColumn="1" w:lastColumn="0" w:noHBand="0" w:noVBand="1"/>
      </w:tblPr>
      <w:tblGrid>
        <w:gridCol w:w="612"/>
        <w:gridCol w:w="2973"/>
        <w:gridCol w:w="283"/>
        <w:gridCol w:w="5148"/>
      </w:tblGrid>
      <w:tr w:rsidR="0033409F" w:rsidRPr="0075441D" w14:paraId="335DF23D" w14:textId="77777777" w:rsidTr="6B565765">
        <w:tc>
          <w:tcPr>
            <w:tcW w:w="5000" w:type="pct"/>
            <w:gridSpan w:val="4"/>
            <w:vAlign w:val="center"/>
          </w:tcPr>
          <w:p w14:paraId="2AC71ADA" w14:textId="77777777" w:rsidR="0033409F" w:rsidRPr="0075441D" w:rsidRDefault="0033409F" w:rsidP="006B7ABE">
            <w:pPr>
              <w:spacing w:after="120"/>
              <w:jc w:val="both"/>
              <w:rPr>
                <w:rFonts w:ascii="Times New Roman" w:hAnsi="Times New Roman" w:cs="Times New Roman"/>
                <w:b/>
                <w:bCs/>
                <w:szCs w:val="24"/>
              </w:rPr>
            </w:pPr>
            <w:r w:rsidRPr="0075441D">
              <w:rPr>
                <w:rFonts w:ascii="Times New Roman" w:hAnsi="Times New Roman" w:cs="Times New Roman"/>
                <w:b/>
                <w:bCs/>
                <w:szCs w:val="24"/>
              </w:rPr>
              <w:t>Personal Information</w:t>
            </w:r>
          </w:p>
        </w:tc>
      </w:tr>
      <w:tr w:rsidR="006751F9" w:rsidRPr="0075441D" w14:paraId="04518A67" w14:textId="77777777" w:rsidTr="6B565765">
        <w:tc>
          <w:tcPr>
            <w:tcW w:w="339" w:type="pct"/>
            <w:vAlign w:val="center"/>
          </w:tcPr>
          <w:p w14:paraId="3622EE38" w14:textId="77777777" w:rsidR="0033409F" w:rsidRPr="0075441D" w:rsidRDefault="0033409F" w:rsidP="006B7ABE">
            <w:pPr>
              <w:pStyle w:val="ListParagraph"/>
              <w:numPr>
                <w:ilvl w:val="0"/>
                <w:numId w:val="1"/>
              </w:numPr>
              <w:spacing w:after="120"/>
              <w:contextualSpacing w:val="0"/>
              <w:jc w:val="both"/>
              <w:rPr>
                <w:rFonts w:ascii="Times New Roman" w:hAnsi="Times New Roman" w:cs="Times New Roman"/>
                <w:szCs w:val="24"/>
              </w:rPr>
            </w:pPr>
          </w:p>
        </w:tc>
        <w:tc>
          <w:tcPr>
            <w:tcW w:w="1649" w:type="pct"/>
            <w:vAlign w:val="center"/>
          </w:tcPr>
          <w:p w14:paraId="7519AEEF" w14:textId="77777777" w:rsidR="0033409F" w:rsidRPr="0075441D" w:rsidRDefault="0033409F" w:rsidP="006B7ABE">
            <w:pPr>
              <w:spacing w:after="120"/>
              <w:jc w:val="both"/>
              <w:rPr>
                <w:rFonts w:ascii="Times New Roman" w:hAnsi="Times New Roman" w:cs="Times New Roman"/>
                <w:szCs w:val="24"/>
              </w:rPr>
            </w:pPr>
            <w:r w:rsidRPr="0075441D">
              <w:rPr>
                <w:rFonts w:ascii="Times New Roman" w:hAnsi="Times New Roman" w:cs="Times New Roman"/>
                <w:szCs w:val="24"/>
              </w:rPr>
              <w:t>Name of the Applicant</w:t>
            </w:r>
          </w:p>
        </w:tc>
        <w:tc>
          <w:tcPr>
            <w:tcW w:w="157" w:type="pct"/>
            <w:vAlign w:val="center"/>
          </w:tcPr>
          <w:p w14:paraId="755909CC" w14:textId="77777777" w:rsidR="0033409F" w:rsidRPr="0075441D" w:rsidRDefault="0033409F" w:rsidP="006B7ABE">
            <w:pPr>
              <w:spacing w:after="120"/>
              <w:jc w:val="both"/>
              <w:rPr>
                <w:rFonts w:ascii="Times New Roman" w:hAnsi="Times New Roman" w:cs="Times New Roman"/>
                <w:szCs w:val="24"/>
              </w:rPr>
            </w:pPr>
            <w:r w:rsidRPr="0075441D">
              <w:rPr>
                <w:rFonts w:ascii="Times New Roman" w:hAnsi="Times New Roman" w:cs="Times New Roman"/>
                <w:szCs w:val="24"/>
              </w:rPr>
              <w:t>:</w:t>
            </w:r>
          </w:p>
        </w:tc>
        <w:tc>
          <w:tcPr>
            <w:tcW w:w="2855" w:type="pct"/>
            <w:vAlign w:val="center"/>
          </w:tcPr>
          <w:p w14:paraId="73D9C46D" w14:textId="77777777" w:rsidR="0033409F" w:rsidRPr="0075441D" w:rsidRDefault="0033409F" w:rsidP="006B7ABE">
            <w:pPr>
              <w:spacing w:after="120"/>
              <w:jc w:val="both"/>
              <w:rPr>
                <w:rFonts w:ascii="Times New Roman" w:hAnsi="Times New Roman" w:cs="Times New Roman"/>
                <w:szCs w:val="24"/>
              </w:rPr>
            </w:pPr>
          </w:p>
        </w:tc>
      </w:tr>
      <w:tr w:rsidR="006751F9" w:rsidRPr="0075441D" w14:paraId="3E340269" w14:textId="77777777" w:rsidTr="6B565765">
        <w:tc>
          <w:tcPr>
            <w:tcW w:w="339" w:type="pct"/>
            <w:vAlign w:val="center"/>
          </w:tcPr>
          <w:p w14:paraId="47374E2F" w14:textId="77777777" w:rsidR="0033409F" w:rsidRPr="0075441D" w:rsidRDefault="0033409F" w:rsidP="006B7ABE">
            <w:pPr>
              <w:pStyle w:val="ListParagraph"/>
              <w:numPr>
                <w:ilvl w:val="0"/>
                <w:numId w:val="1"/>
              </w:numPr>
              <w:spacing w:after="120"/>
              <w:contextualSpacing w:val="0"/>
              <w:jc w:val="both"/>
              <w:rPr>
                <w:rFonts w:ascii="Times New Roman" w:hAnsi="Times New Roman" w:cs="Times New Roman"/>
                <w:szCs w:val="24"/>
              </w:rPr>
            </w:pPr>
          </w:p>
        </w:tc>
        <w:tc>
          <w:tcPr>
            <w:tcW w:w="1649" w:type="pct"/>
            <w:vAlign w:val="center"/>
          </w:tcPr>
          <w:p w14:paraId="2FBF46D4" w14:textId="77777777" w:rsidR="0033409F" w:rsidRPr="0075441D" w:rsidRDefault="0033409F" w:rsidP="006B7ABE">
            <w:pPr>
              <w:spacing w:after="120"/>
              <w:jc w:val="both"/>
              <w:rPr>
                <w:rFonts w:ascii="Times New Roman" w:hAnsi="Times New Roman" w:cs="Times New Roman"/>
                <w:szCs w:val="24"/>
              </w:rPr>
            </w:pPr>
            <w:r w:rsidRPr="0075441D">
              <w:rPr>
                <w:rFonts w:ascii="Times New Roman" w:hAnsi="Times New Roman" w:cs="Times New Roman"/>
                <w:szCs w:val="24"/>
              </w:rPr>
              <w:t>Designation</w:t>
            </w:r>
          </w:p>
        </w:tc>
        <w:tc>
          <w:tcPr>
            <w:tcW w:w="157" w:type="pct"/>
            <w:vAlign w:val="center"/>
          </w:tcPr>
          <w:p w14:paraId="580D001E" w14:textId="77777777" w:rsidR="0033409F" w:rsidRPr="0075441D" w:rsidRDefault="0033409F" w:rsidP="006B7ABE">
            <w:pPr>
              <w:spacing w:after="120"/>
              <w:jc w:val="both"/>
              <w:rPr>
                <w:rFonts w:ascii="Times New Roman" w:hAnsi="Times New Roman" w:cs="Times New Roman"/>
                <w:szCs w:val="24"/>
              </w:rPr>
            </w:pPr>
            <w:r w:rsidRPr="0075441D">
              <w:rPr>
                <w:rFonts w:ascii="Times New Roman" w:hAnsi="Times New Roman" w:cs="Times New Roman"/>
                <w:szCs w:val="24"/>
              </w:rPr>
              <w:t>:</w:t>
            </w:r>
          </w:p>
        </w:tc>
        <w:tc>
          <w:tcPr>
            <w:tcW w:w="2855" w:type="pct"/>
            <w:vAlign w:val="center"/>
          </w:tcPr>
          <w:p w14:paraId="05CA5538" w14:textId="77777777" w:rsidR="0033409F" w:rsidRPr="0075441D" w:rsidRDefault="0033409F" w:rsidP="006B7ABE">
            <w:pPr>
              <w:spacing w:after="120"/>
              <w:jc w:val="both"/>
              <w:rPr>
                <w:rFonts w:ascii="Times New Roman" w:hAnsi="Times New Roman" w:cs="Times New Roman"/>
                <w:szCs w:val="24"/>
              </w:rPr>
            </w:pPr>
          </w:p>
        </w:tc>
      </w:tr>
      <w:tr w:rsidR="006751F9" w:rsidRPr="0075441D" w14:paraId="305A4535" w14:textId="77777777" w:rsidTr="6B565765">
        <w:tc>
          <w:tcPr>
            <w:tcW w:w="339" w:type="pct"/>
            <w:vAlign w:val="center"/>
          </w:tcPr>
          <w:p w14:paraId="6C4D5168" w14:textId="77777777" w:rsidR="0033409F" w:rsidRPr="0075441D" w:rsidRDefault="0033409F" w:rsidP="006B7ABE">
            <w:pPr>
              <w:pStyle w:val="ListParagraph"/>
              <w:numPr>
                <w:ilvl w:val="0"/>
                <w:numId w:val="1"/>
              </w:numPr>
              <w:spacing w:after="120"/>
              <w:contextualSpacing w:val="0"/>
              <w:jc w:val="both"/>
              <w:rPr>
                <w:rFonts w:ascii="Times New Roman" w:hAnsi="Times New Roman" w:cs="Times New Roman"/>
                <w:szCs w:val="24"/>
              </w:rPr>
            </w:pPr>
          </w:p>
        </w:tc>
        <w:tc>
          <w:tcPr>
            <w:tcW w:w="1649" w:type="pct"/>
            <w:vAlign w:val="center"/>
          </w:tcPr>
          <w:p w14:paraId="6D38E5C2" w14:textId="77777777" w:rsidR="0033409F" w:rsidRPr="0075441D" w:rsidRDefault="0033409F" w:rsidP="006B7ABE">
            <w:pPr>
              <w:spacing w:after="120"/>
              <w:jc w:val="both"/>
              <w:rPr>
                <w:rFonts w:ascii="Times New Roman" w:hAnsi="Times New Roman" w:cs="Times New Roman"/>
                <w:szCs w:val="24"/>
              </w:rPr>
            </w:pPr>
            <w:r w:rsidRPr="0075441D">
              <w:rPr>
                <w:rFonts w:ascii="Times New Roman" w:hAnsi="Times New Roman" w:cs="Times New Roman"/>
                <w:szCs w:val="24"/>
              </w:rPr>
              <w:t>Affiliation</w:t>
            </w:r>
          </w:p>
        </w:tc>
        <w:tc>
          <w:tcPr>
            <w:tcW w:w="157" w:type="pct"/>
            <w:vAlign w:val="center"/>
          </w:tcPr>
          <w:p w14:paraId="3AD341BB" w14:textId="77777777" w:rsidR="0033409F" w:rsidRPr="0075441D" w:rsidRDefault="0033409F" w:rsidP="006B7ABE">
            <w:pPr>
              <w:spacing w:after="120"/>
              <w:jc w:val="both"/>
              <w:rPr>
                <w:rFonts w:ascii="Times New Roman" w:hAnsi="Times New Roman" w:cs="Times New Roman"/>
                <w:szCs w:val="24"/>
              </w:rPr>
            </w:pPr>
            <w:r w:rsidRPr="0075441D">
              <w:rPr>
                <w:rFonts w:ascii="Times New Roman" w:hAnsi="Times New Roman" w:cs="Times New Roman"/>
                <w:szCs w:val="24"/>
              </w:rPr>
              <w:t>:</w:t>
            </w:r>
          </w:p>
        </w:tc>
        <w:tc>
          <w:tcPr>
            <w:tcW w:w="2855" w:type="pct"/>
            <w:vAlign w:val="center"/>
          </w:tcPr>
          <w:p w14:paraId="558D7F52" w14:textId="77777777" w:rsidR="0033409F" w:rsidRPr="0075441D" w:rsidRDefault="0033409F" w:rsidP="006B7ABE">
            <w:pPr>
              <w:spacing w:after="120"/>
              <w:jc w:val="both"/>
              <w:rPr>
                <w:rFonts w:ascii="Times New Roman" w:hAnsi="Times New Roman" w:cs="Times New Roman"/>
                <w:szCs w:val="24"/>
              </w:rPr>
            </w:pPr>
          </w:p>
        </w:tc>
      </w:tr>
      <w:tr w:rsidR="006751F9" w:rsidRPr="0075441D" w14:paraId="6FA49CD5" w14:textId="77777777" w:rsidTr="6B565765">
        <w:tc>
          <w:tcPr>
            <w:tcW w:w="339" w:type="pct"/>
            <w:vAlign w:val="center"/>
          </w:tcPr>
          <w:p w14:paraId="121DC29F" w14:textId="77777777" w:rsidR="0033409F" w:rsidRPr="0075441D" w:rsidRDefault="0033409F" w:rsidP="006B7ABE">
            <w:pPr>
              <w:pStyle w:val="ListParagraph"/>
              <w:numPr>
                <w:ilvl w:val="0"/>
                <w:numId w:val="1"/>
              </w:numPr>
              <w:spacing w:after="120"/>
              <w:contextualSpacing w:val="0"/>
              <w:jc w:val="both"/>
              <w:rPr>
                <w:rFonts w:ascii="Times New Roman" w:hAnsi="Times New Roman" w:cs="Times New Roman"/>
                <w:szCs w:val="24"/>
              </w:rPr>
            </w:pPr>
          </w:p>
        </w:tc>
        <w:tc>
          <w:tcPr>
            <w:tcW w:w="1649" w:type="pct"/>
            <w:vAlign w:val="center"/>
          </w:tcPr>
          <w:p w14:paraId="1AC0025D" w14:textId="77777777" w:rsidR="0033409F" w:rsidRPr="0075441D" w:rsidRDefault="0033409F" w:rsidP="006B7ABE">
            <w:pPr>
              <w:spacing w:after="120"/>
              <w:jc w:val="both"/>
              <w:rPr>
                <w:rFonts w:ascii="Times New Roman" w:hAnsi="Times New Roman" w:cs="Times New Roman"/>
                <w:szCs w:val="24"/>
              </w:rPr>
            </w:pPr>
            <w:r w:rsidRPr="0075441D">
              <w:rPr>
                <w:rFonts w:ascii="Times New Roman" w:hAnsi="Times New Roman" w:cs="Times New Roman"/>
                <w:szCs w:val="24"/>
              </w:rPr>
              <w:t>Contact address</w:t>
            </w:r>
          </w:p>
        </w:tc>
        <w:tc>
          <w:tcPr>
            <w:tcW w:w="157" w:type="pct"/>
            <w:vAlign w:val="center"/>
          </w:tcPr>
          <w:p w14:paraId="532770E4" w14:textId="77777777" w:rsidR="0033409F" w:rsidRPr="0075441D" w:rsidRDefault="0033409F" w:rsidP="006B7ABE">
            <w:pPr>
              <w:spacing w:after="120"/>
              <w:jc w:val="both"/>
              <w:rPr>
                <w:rFonts w:ascii="Times New Roman" w:hAnsi="Times New Roman" w:cs="Times New Roman"/>
                <w:szCs w:val="24"/>
              </w:rPr>
            </w:pPr>
            <w:r w:rsidRPr="0075441D">
              <w:rPr>
                <w:rFonts w:ascii="Times New Roman" w:hAnsi="Times New Roman" w:cs="Times New Roman"/>
                <w:szCs w:val="24"/>
              </w:rPr>
              <w:t>:</w:t>
            </w:r>
          </w:p>
        </w:tc>
        <w:tc>
          <w:tcPr>
            <w:tcW w:w="2855" w:type="pct"/>
            <w:vAlign w:val="center"/>
          </w:tcPr>
          <w:p w14:paraId="2B22C321" w14:textId="77777777" w:rsidR="0033409F" w:rsidRPr="0075441D" w:rsidRDefault="0033409F" w:rsidP="006B7ABE">
            <w:pPr>
              <w:spacing w:after="120"/>
              <w:jc w:val="both"/>
              <w:rPr>
                <w:rFonts w:ascii="Times New Roman" w:hAnsi="Times New Roman" w:cs="Times New Roman"/>
                <w:szCs w:val="24"/>
              </w:rPr>
            </w:pPr>
          </w:p>
        </w:tc>
      </w:tr>
      <w:tr w:rsidR="006751F9" w:rsidRPr="0075441D" w14:paraId="07161B2A" w14:textId="77777777" w:rsidTr="6B565765">
        <w:tc>
          <w:tcPr>
            <w:tcW w:w="339" w:type="pct"/>
            <w:vAlign w:val="center"/>
          </w:tcPr>
          <w:p w14:paraId="19217B09" w14:textId="77777777" w:rsidR="0033409F" w:rsidRPr="0075441D" w:rsidRDefault="0033409F" w:rsidP="006B7ABE">
            <w:pPr>
              <w:pStyle w:val="ListParagraph"/>
              <w:numPr>
                <w:ilvl w:val="0"/>
                <w:numId w:val="1"/>
              </w:numPr>
              <w:spacing w:after="120"/>
              <w:contextualSpacing w:val="0"/>
              <w:jc w:val="both"/>
              <w:rPr>
                <w:rFonts w:ascii="Times New Roman" w:hAnsi="Times New Roman" w:cs="Times New Roman"/>
                <w:szCs w:val="24"/>
              </w:rPr>
            </w:pPr>
          </w:p>
        </w:tc>
        <w:tc>
          <w:tcPr>
            <w:tcW w:w="1649" w:type="pct"/>
            <w:vAlign w:val="center"/>
          </w:tcPr>
          <w:p w14:paraId="3479D23A" w14:textId="668B9353" w:rsidR="0033409F" w:rsidRPr="0075441D" w:rsidRDefault="00AD29E5" w:rsidP="006B7ABE">
            <w:pPr>
              <w:spacing w:after="120"/>
              <w:jc w:val="both"/>
              <w:rPr>
                <w:rFonts w:ascii="Times New Roman" w:hAnsi="Times New Roman" w:cs="Times New Roman"/>
                <w:szCs w:val="24"/>
              </w:rPr>
            </w:pPr>
            <w:r>
              <w:rPr>
                <w:rFonts w:ascii="Times New Roman" w:hAnsi="Times New Roman" w:cs="Times New Roman"/>
                <w:szCs w:val="24"/>
              </w:rPr>
              <w:t xml:space="preserve">Registered </w:t>
            </w:r>
            <w:r w:rsidR="0033409F" w:rsidRPr="0075441D">
              <w:rPr>
                <w:rFonts w:ascii="Times New Roman" w:hAnsi="Times New Roman" w:cs="Times New Roman"/>
                <w:szCs w:val="24"/>
              </w:rPr>
              <w:t>Email</w:t>
            </w:r>
          </w:p>
        </w:tc>
        <w:tc>
          <w:tcPr>
            <w:tcW w:w="157" w:type="pct"/>
            <w:vAlign w:val="center"/>
          </w:tcPr>
          <w:p w14:paraId="4082B943" w14:textId="77777777" w:rsidR="0033409F" w:rsidRPr="0075441D" w:rsidRDefault="0033409F" w:rsidP="006B7ABE">
            <w:pPr>
              <w:spacing w:after="120"/>
              <w:jc w:val="both"/>
              <w:rPr>
                <w:rFonts w:ascii="Times New Roman" w:hAnsi="Times New Roman" w:cs="Times New Roman"/>
                <w:szCs w:val="24"/>
              </w:rPr>
            </w:pPr>
            <w:r w:rsidRPr="0075441D">
              <w:rPr>
                <w:rFonts w:ascii="Times New Roman" w:hAnsi="Times New Roman" w:cs="Times New Roman"/>
                <w:szCs w:val="24"/>
              </w:rPr>
              <w:t>:</w:t>
            </w:r>
          </w:p>
        </w:tc>
        <w:tc>
          <w:tcPr>
            <w:tcW w:w="2855" w:type="pct"/>
            <w:vAlign w:val="center"/>
          </w:tcPr>
          <w:p w14:paraId="720A1009" w14:textId="77777777" w:rsidR="0033409F" w:rsidRPr="0075441D" w:rsidRDefault="0033409F" w:rsidP="006B7ABE">
            <w:pPr>
              <w:spacing w:after="120"/>
              <w:jc w:val="both"/>
              <w:rPr>
                <w:rFonts w:ascii="Times New Roman" w:hAnsi="Times New Roman" w:cs="Times New Roman"/>
                <w:szCs w:val="24"/>
              </w:rPr>
            </w:pPr>
          </w:p>
        </w:tc>
      </w:tr>
      <w:tr w:rsidR="001F2B7D" w:rsidRPr="004B7677" w14:paraId="4E79003C" w14:textId="77777777" w:rsidTr="6B565765">
        <w:tc>
          <w:tcPr>
            <w:tcW w:w="5000" w:type="pct"/>
            <w:gridSpan w:val="4"/>
            <w:vAlign w:val="center"/>
          </w:tcPr>
          <w:p w14:paraId="19759244" w14:textId="61A3AACE" w:rsidR="001F2B7D" w:rsidRPr="004B7677" w:rsidRDefault="001F2B7D" w:rsidP="006B7ABE">
            <w:pPr>
              <w:spacing w:after="120"/>
              <w:jc w:val="both"/>
              <w:rPr>
                <w:rFonts w:ascii="Times New Roman" w:hAnsi="Times New Roman" w:cs="Times New Roman"/>
                <w:b/>
                <w:bCs/>
                <w:szCs w:val="24"/>
              </w:rPr>
            </w:pPr>
            <w:r w:rsidRPr="004B7677">
              <w:rPr>
                <w:rFonts w:ascii="Times New Roman" w:hAnsi="Times New Roman" w:cs="Times New Roman"/>
                <w:b/>
                <w:bCs/>
                <w:szCs w:val="24"/>
              </w:rPr>
              <w:t>S</w:t>
            </w:r>
            <w:r w:rsidR="0020051A" w:rsidRPr="004B7677">
              <w:rPr>
                <w:rFonts w:ascii="Times New Roman" w:hAnsi="Times New Roman" w:cs="Times New Roman"/>
                <w:b/>
                <w:bCs/>
                <w:szCs w:val="24"/>
              </w:rPr>
              <w:t xml:space="preserve">cientific </w:t>
            </w:r>
            <w:r w:rsidR="007F67B1" w:rsidRPr="004B7677">
              <w:rPr>
                <w:rFonts w:ascii="Times New Roman" w:hAnsi="Times New Roman" w:cs="Times New Roman"/>
                <w:b/>
                <w:bCs/>
                <w:szCs w:val="24"/>
              </w:rPr>
              <w:t>Credential</w:t>
            </w:r>
          </w:p>
        </w:tc>
      </w:tr>
      <w:tr w:rsidR="001F2B7D" w:rsidRPr="0075441D" w14:paraId="2AFB6FB6" w14:textId="77777777" w:rsidTr="6B565765">
        <w:tc>
          <w:tcPr>
            <w:tcW w:w="339" w:type="pct"/>
            <w:vAlign w:val="center"/>
          </w:tcPr>
          <w:p w14:paraId="0BC33A0C" w14:textId="77777777" w:rsidR="001F2B7D" w:rsidRPr="0075441D" w:rsidRDefault="001F2B7D" w:rsidP="006B7ABE">
            <w:pPr>
              <w:pStyle w:val="ListParagraph"/>
              <w:numPr>
                <w:ilvl w:val="0"/>
                <w:numId w:val="1"/>
              </w:numPr>
              <w:spacing w:after="120"/>
              <w:contextualSpacing w:val="0"/>
              <w:jc w:val="both"/>
              <w:rPr>
                <w:rFonts w:ascii="Times New Roman" w:hAnsi="Times New Roman" w:cs="Times New Roman"/>
                <w:szCs w:val="24"/>
              </w:rPr>
            </w:pPr>
          </w:p>
        </w:tc>
        <w:tc>
          <w:tcPr>
            <w:tcW w:w="1649" w:type="pct"/>
            <w:vAlign w:val="center"/>
          </w:tcPr>
          <w:p w14:paraId="5B968FF6" w14:textId="4D3C3A64" w:rsidR="001F2B7D" w:rsidRPr="0075441D" w:rsidRDefault="007F67B1" w:rsidP="006B7ABE">
            <w:pPr>
              <w:spacing w:after="120"/>
              <w:jc w:val="both"/>
              <w:rPr>
                <w:rFonts w:ascii="Times New Roman" w:hAnsi="Times New Roman" w:cs="Times New Roman"/>
                <w:szCs w:val="24"/>
              </w:rPr>
            </w:pPr>
            <w:r>
              <w:rPr>
                <w:rFonts w:ascii="Times New Roman" w:hAnsi="Times New Roman" w:cs="Times New Roman"/>
                <w:szCs w:val="24"/>
              </w:rPr>
              <w:t>Scientific area of active research</w:t>
            </w:r>
          </w:p>
        </w:tc>
        <w:tc>
          <w:tcPr>
            <w:tcW w:w="157" w:type="pct"/>
            <w:vAlign w:val="center"/>
          </w:tcPr>
          <w:p w14:paraId="3A1DB3A6" w14:textId="1A98E8C5" w:rsidR="001F2B7D" w:rsidRDefault="007F67B1" w:rsidP="006B7ABE">
            <w:pPr>
              <w:spacing w:after="120"/>
              <w:jc w:val="both"/>
              <w:rPr>
                <w:rFonts w:ascii="Times New Roman" w:hAnsi="Times New Roman" w:cs="Times New Roman"/>
                <w:szCs w:val="24"/>
              </w:rPr>
            </w:pPr>
            <w:r>
              <w:rPr>
                <w:rFonts w:ascii="Times New Roman" w:hAnsi="Times New Roman" w:cs="Times New Roman"/>
                <w:szCs w:val="24"/>
              </w:rPr>
              <w:t>:</w:t>
            </w:r>
          </w:p>
        </w:tc>
        <w:tc>
          <w:tcPr>
            <w:tcW w:w="2855" w:type="pct"/>
            <w:vAlign w:val="center"/>
          </w:tcPr>
          <w:p w14:paraId="2081B4A2" w14:textId="77777777" w:rsidR="001F2B7D" w:rsidRPr="0075441D" w:rsidRDefault="001F2B7D" w:rsidP="006B7ABE">
            <w:pPr>
              <w:spacing w:after="120"/>
              <w:jc w:val="both"/>
              <w:rPr>
                <w:rFonts w:ascii="Times New Roman" w:hAnsi="Times New Roman" w:cs="Times New Roman"/>
                <w:szCs w:val="24"/>
              </w:rPr>
            </w:pPr>
          </w:p>
        </w:tc>
      </w:tr>
      <w:tr w:rsidR="007F67B1" w:rsidRPr="0075441D" w14:paraId="3BAD5DA1" w14:textId="77777777" w:rsidTr="6B565765">
        <w:tc>
          <w:tcPr>
            <w:tcW w:w="339" w:type="pct"/>
            <w:vAlign w:val="center"/>
          </w:tcPr>
          <w:p w14:paraId="311CF9F5" w14:textId="77777777" w:rsidR="007F67B1" w:rsidRPr="0075441D" w:rsidRDefault="007F67B1" w:rsidP="006B7ABE">
            <w:pPr>
              <w:pStyle w:val="ListParagraph"/>
              <w:numPr>
                <w:ilvl w:val="0"/>
                <w:numId w:val="1"/>
              </w:numPr>
              <w:spacing w:after="120"/>
              <w:contextualSpacing w:val="0"/>
              <w:jc w:val="both"/>
              <w:rPr>
                <w:rFonts w:ascii="Times New Roman" w:hAnsi="Times New Roman" w:cs="Times New Roman"/>
                <w:szCs w:val="24"/>
              </w:rPr>
            </w:pPr>
          </w:p>
        </w:tc>
        <w:tc>
          <w:tcPr>
            <w:tcW w:w="1649" w:type="pct"/>
            <w:vAlign w:val="center"/>
          </w:tcPr>
          <w:p w14:paraId="5D1B1A18" w14:textId="57829E3D" w:rsidR="007F67B1" w:rsidRDefault="004B7677" w:rsidP="006B7ABE">
            <w:pPr>
              <w:spacing w:after="120"/>
              <w:jc w:val="both"/>
              <w:rPr>
                <w:rFonts w:ascii="Times New Roman" w:hAnsi="Times New Roman" w:cs="Times New Roman"/>
                <w:szCs w:val="24"/>
              </w:rPr>
            </w:pPr>
            <w:r>
              <w:rPr>
                <w:rFonts w:ascii="Times New Roman" w:hAnsi="Times New Roman" w:cs="Times New Roman"/>
                <w:szCs w:val="24"/>
              </w:rPr>
              <w:t xml:space="preserve">Justification for </w:t>
            </w:r>
            <w:r w:rsidR="00873FCB">
              <w:rPr>
                <w:rFonts w:ascii="Times New Roman" w:hAnsi="Times New Roman" w:cs="Times New Roman"/>
                <w:szCs w:val="24"/>
              </w:rPr>
              <w:t>the</w:t>
            </w:r>
            <w:r>
              <w:rPr>
                <w:rFonts w:ascii="Times New Roman" w:hAnsi="Times New Roman" w:cs="Times New Roman"/>
                <w:szCs w:val="24"/>
              </w:rPr>
              <w:t xml:space="preserve"> support</w:t>
            </w:r>
          </w:p>
          <w:p w14:paraId="3FADF5E2" w14:textId="074626DD" w:rsidR="004B7677" w:rsidRDefault="004B7677" w:rsidP="006B7ABE">
            <w:pPr>
              <w:spacing w:after="120"/>
              <w:jc w:val="both"/>
              <w:rPr>
                <w:rFonts w:ascii="Times New Roman" w:hAnsi="Times New Roman" w:cs="Times New Roman"/>
                <w:szCs w:val="24"/>
              </w:rPr>
            </w:pPr>
            <w:r>
              <w:rPr>
                <w:rFonts w:ascii="Times New Roman" w:hAnsi="Times New Roman" w:cs="Times New Roman"/>
                <w:szCs w:val="24"/>
              </w:rPr>
              <w:t>(</w:t>
            </w:r>
            <w:r w:rsidRPr="004B7677">
              <w:rPr>
                <w:rFonts w:ascii="Times New Roman" w:hAnsi="Times New Roman" w:cs="Times New Roman"/>
                <w:i/>
                <w:iCs/>
                <w:sz w:val="20"/>
                <w:szCs w:val="20"/>
              </w:rPr>
              <w:t>Not exceeding 200 words</w:t>
            </w:r>
            <w:r>
              <w:rPr>
                <w:rFonts w:ascii="Times New Roman" w:hAnsi="Times New Roman" w:cs="Times New Roman"/>
                <w:szCs w:val="24"/>
              </w:rPr>
              <w:t>)</w:t>
            </w:r>
          </w:p>
        </w:tc>
        <w:tc>
          <w:tcPr>
            <w:tcW w:w="157" w:type="pct"/>
            <w:vAlign w:val="center"/>
          </w:tcPr>
          <w:p w14:paraId="0FBEBCB1" w14:textId="3F4545FF" w:rsidR="007F67B1" w:rsidRDefault="004B7677" w:rsidP="006B7ABE">
            <w:pPr>
              <w:spacing w:after="120"/>
              <w:jc w:val="both"/>
              <w:rPr>
                <w:rFonts w:ascii="Times New Roman" w:hAnsi="Times New Roman" w:cs="Times New Roman"/>
                <w:szCs w:val="24"/>
              </w:rPr>
            </w:pPr>
            <w:r>
              <w:rPr>
                <w:rFonts w:ascii="Times New Roman" w:hAnsi="Times New Roman" w:cs="Times New Roman"/>
                <w:szCs w:val="24"/>
              </w:rPr>
              <w:t>:</w:t>
            </w:r>
          </w:p>
        </w:tc>
        <w:tc>
          <w:tcPr>
            <w:tcW w:w="2855" w:type="pct"/>
            <w:vAlign w:val="center"/>
          </w:tcPr>
          <w:p w14:paraId="235980C2" w14:textId="77777777" w:rsidR="007F67B1" w:rsidRPr="0075441D" w:rsidRDefault="007F67B1" w:rsidP="006B7ABE">
            <w:pPr>
              <w:spacing w:after="120"/>
              <w:jc w:val="both"/>
              <w:rPr>
                <w:rFonts w:ascii="Times New Roman" w:hAnsi="Times New Roman" w:cs="Times New Roman"/>
                <w:szCs w:val="24"/>
              </w:rPr>
            </w:pPr>
          </w:p>
        </w:tc>
      </w:tr>
      <w:tr w:rsidR="0033409F" w:rsidRPr="0075441D" w14:paraId="4A9770C3" w14:textId="77777777" w:rsidTr="6B565765">
        <w:tc>
          <w:tcPr>
            <w:tcW w:w="5000" w:type="pct"/>
            <w:gridSpan w:val="4"/>
            <w:vAlign w:val="center"/>
          </w:tcPr>
          <w:p w14:paraId="761CD154" w14:textId="217782D6" w:rsidR="0033409F" w:rsidRPr="0075441D" w:rsidRDefault="0033409F" w:rsidP="00631C25">
            <w:pPr>
              <w:spacing w:before="120" w:after="120"/>
              <w:jc w:val="both"/>
              <w:rPr>
                <w:rFonts w:ascii="Times New Roman" w:hAnsi="Times New Roman" w:cs="Times New Roman"/>
                <w:b/>
                <w:bCs/>
                <w:szCs w:val="24"/>
              </w:rPr>
            </w:pPr>
            <w:r>
              <w:rPr>
                <w:rFonts w:ascii="Times New Roman" w:hAnsi="Times New Roman" w:cs="Times New Roman"/>
                <w:b/>
                <w:bCs/>
                <w:szCs w:val="24"/>
              </w:rPr>
              <w:t>Conference Participation</w:t>
            </w:r>
            <w:r w:rsidR="005139F0">
              <w:rPr>
                <w:rFonts w:ascii="Times New Roman" w:hAnsi="Times New Roman" w:cs="Times New Roman"/>
                <w:b/>
                <w:bCs/>
                <w:szCs w:val="24"/>
              </w:rPr>
              <w:t xml:space="preserve"> Information</w:t>
            </w:r>
          </w:p>
        </w:tc>
      </w:tr>
      <w:tr w:rsidR="006751F9" w:rsidRPr="0075441D" w14:paraId="1844709F" w14:textId="77777777" w:rsidTr="6B565765">
        <w:trPr>
          <w:trHeight w:val="46"/>
        </w:trPr>
        <w:tc>
          <w:tcPr>
            <w:tcW w:w="339" w:type="pct"/>
            <w:vAlign w:val="center"/>
          </w:tcPr>
          <w:p w14:paraId="2ECDBC63" w14:textId="77777777" w:rsidR="0033409F" w:rsidRPr="0075441D" w:rsidRDefault="0033409F" w:rsidP="00631C25">
            <w:pPr>
              <w:pStyle w:val="ListParagraph"/>
              <w:numPr>
                <w:ilvl w:val="0"/>
                <w:numId w:val="1"/>
              </w:numPr>
              <w:spacing w:before="120" w:after="120"/>
              <w:contextualSpacing w:val="0"/>
              <w:jc w:val="both"/>
              <w:rPr>
                <w:rFonts w:ascii="Times New Roman" w:hAnsi="Times New Roman" w:cs="Times New Roman"/>
                <w:szCs w:val="24"/>
              </w:rPr>
            </w:pPr>
          </w:p>
        </w:tc>
        <w:tc>
          <w:tcPr>
            <w:tcW w:w="1649" w:type="pct"/>
            <w:vAlign w:val="center"/>
          </w:tcPr>
          <w:p w14:paraId="25C0E9C0" w14:textId="1F673C39" w:rsidR="0033409F" w:rsidRPr="0075441D" w:rsidRDefault="0033409F" w:rsidP="00631C25">
            <w:pPr>
              <w:spacing w:before="120" w:after="120"/>
              <w:jc w:val="both"/>
              <w:rPr>
                <w:rFonts w:ascii="Times New Roman" w:hAnsi="Times New Roman" w:cs="Times New Roman"/>
                <w:szCs w:val="24"/>
              </w:rPr>
            </w:pPr>
            <w:r>
              <w:rPr>
                <w:rFonts w:ascii="Times New Roman" w:hAnsi="Times New Roman" w:cs="Times New Roman"/>
                <w:szCs w:val="24"/>
              </w:rPr>
              <w:t>Abstract title</w:t>
            </w:r>
          </w:p>
        </w:tc>
        <w:tc>
          <w:tcPr>
            <w:tcW w:w="157" w:type="pct"/>
            <w:vAlign w:val="center"/>
          </w:tcPr>
          <w:p w14:paraId="74D41EAC" w14:textId="77777777" w:rsidR="0033409F" w:rsidRPr="0075441D" w:rsidRDefault="0033409F" w:rsidP="00631C25">
            <w:pPr>
              <w:spacing w:before="120" w:after="120"/>
              <w:jc w:val="both"/>
              <w:rPr>
                <w:rFonts w:ascii="Times New Roman" w:hAnsi="Times New Roman" w:cs="Times New Roman"/>
                <w:szCs w:val="24"/>
              </w:rPr>
            </w:pPr>
            <w:r w:rsidRPr="0075441D">
              <w:rPr>
                <w:rFonts w:ascii="Times New Roman" w:hAnsi="Times New Roman" w:cs="Times New Roman"/>
                <w:szCs w:val="24"/>
              </w:rPr>
              <w:t>:</w:t>
            </w:r>
          </w:p>
        </w:tc>
        <w:tc>
          <w:tcPr>
            <w:tcW w:w="2855" w:type="pct"/>
            <w:vAlign w:val="center"/>
          </w:tcPr>
          <w:p w14:paraId="1EEFE2EA" w14:textId="77777777" w:rsidR="0033409F" w:rsidRDefault="0033409F" w:rsidP="0033409F">
            <w:pPr>
              <w:jc w:val="both"/>
              <w:rPr>
                <w:rFonts w:ascii="Times New Roman" w:hAnsi="Times New Roman" w:cs="Times New Roman"/>
                <w:strike/>
                <w:szCs w:val="24"/>
              </w:rPr>
            </w:pPr>
          </w:p>
          <w:p w14:paraId="16B83638" w14:textId="77777777" w:rsidR="006B7ABE" w:rsidRDefault="006B7ABE" w:rsidP="0033409F">
            <w:pPr>
              <w:jc w:val="both"/>
              <w:rPr>
                <w:rFonts w:ascii="Times New Roman" w:hAnsi="Times New Roman" w:cs="Times New Roman"/>
                <w:strike/>
                <w:szCs w:val="24"/>
              </w:rPr>
            </w:pPr>
          </w:p>
          <w:p w14:paraId="43C5D9E1" w14:textId="567E10B3" w:rsidR="006B7ABE" w:rsidRPr="0033409F" w:rsidRDefault="006B7ABE" w:rsidP="0033409F">
            <w:pPr>
              <w:jc w:val="both"/>
              <w:rPr>
                <w:rFonts w:ascii="Times New Roman" w:hAnsi="Times New Roman" w:cs="Times New Roman"/>
                <w:strike/>
                <w:szCs w:val="24"/>
              </w:rPr>
            </w:pPr>
          </w:p>
        </w:tc>
      </w:tr>
      <w:tr w:rsidR="005139F0" w:rsidRPr="0075441D" w14:paraId="1F75A0D6" w14:textId="77777777" w:rsidTr="6B565765">
        <w:trPr>
          <w:trHeight w:val="46"/>
        </w:trPr>
        <w:tc>
          <w:tcPr>
            <w:tcW w:w="339" w:type="pct"/>
            <w:vAlign w:val="center"/>
          </w:tcPr>
          <w:p w14:paraId="73E88C4F" w14:textId="77777777" w:rsidR="005139F0" w:rsidRPr="0075441D" w:rsidRDefault="005139F0" w:rsidP="00631C25">
            <w:pPr>
              <w:pStyle w:val="ListParagraph"/>
              <w:numPr>
                <w:ilvl w:val="0"/>
                <w:numId w:val="1"/>
              </w:numPr>
              <w:spacing w:before="120" w:after="120"/>
              <w:contextualSpacing w:val="0"/>
              <w:jc w:val="both"/>
              <w:rPr>
                <w:rFonts w:ascii="Times New Roman" w:hAnsi="Times New Roman" w:cs="Times New Roman"/>
                <w:szCs w:val="24"/>
              </w:rPr>
            </w:pPr>
          </w:p>
        </w:tc>
        <w:tc>
          <w:tcPr>
            <w:tcW w:w="1649" w:type="pct"/>
            <w:vAlign w:val="center"/>
          </w:tcPr>
          <w:p w14:paraId="3B5BA8DD" w14:textId="70B9E75A" w:rsidR="005139F0" w:rsidRDefault="005139F0" w:rsidP="00631C25">
            <w:pPr>
              <w:spacing w:before="120" w:after="120"/>
              <w:jc w:val="both"/>
              <w:rPr>
                <w:rFonts w:ascii="Times New Roman" w:hAnsi="Times New Roman" w:cs="Times New Roman"/>
                <w:szCs w:val="24"/>
              </w:rPr>
            </w:pPr>
            <w:r>
              <w:rPr>
                <w:rFonts w:ascii="Times New Roman" w:hAnsi="Times New Roman" w:cs="Times New Roman"/>
                <w:szCs w:val="24"/>
              </w:rPr>
              <w:t>Abstract submission number</w:t>
            </w:r>
          </w:p>
        </w:tc>
        <w:tc>
          <w:tcPr>
            <w:tcW w:w="157" w:type="pct"/>
            <w:vAlign w:val="center"/>
          </w:tcPr>
          <w:p w14:paraId="4669EAFF" w14:textId="26ED638E" w:rsidR="005139F0" w:rsidRPr="0075441D" w:rsidRDefault="005139F0" w:rsidP="00631C25">
            <w:pPr>
              <w:spacing w:before="120" w:after="120"/>
              <w:jc w:val="both"/>
              <w:rPr>
                <w:rFonts w:ascii="Times New Roman" w:hAnsi="Times New Roman" w:cs="Times New Roman"/>
                <w:szCs w:val="24"/>
              </w:rPr>
            </w:pPr>
            <w:r>
              <w:rPr>
                <w:rFonts w:ascii="Times New Roman" w:hAnsi="Times New Roman" w:cs="Times New Roman"/>
                <w:szCs w:val="24"/>
              </w:rPr>
              <w:t>:</w:t>
            </w:r>
          </w:p>
        </w:tc>
        <w:tc>
          <w:tcPr>
            <w:tcW w:w="2855" w:type="pct"/>
            <w:vAlign w:val="center"/>
          </w:tcPr>
          <w:p w14:paraId="686901C4" w14:textId="77777777" w:rsidR="005139F0" w:rsidRPr="0033409F" w:rsidRDefault="005139F0" w:rsidP="0033409F">
            <w:pPr>
              <w:jc w:val="both"/>
              <w:rPr>
                <w:rFonts w:ascii="Times New Roman" w:hAnsi="Times New Roman" w:cs="Times New Roman"/>
                <w:strike/>
                <w:szCs w:val="24"/>
              </w:rPr>
            </w:pPr>
          </w:p>
        </w:tc>
      </w:tr>
      <w:tr w:rsidR="006751F9" w:rsidRPr="0075441D" w14:paraId="4222A18F" w14:textId="77777777" w:rsidTr="6B565765">
        <w:tc>
          <w:tcPr>
            <w:tcW w:w="339" w:type="pct"/>
            <w:vAlign w:val="center"/>
          </w:tcPr>
          <w:p w14:paraId="14A13C1C" w14:textId="77777777" w:rsidR="0033409F" w:rsidRPr="0075441D" w:rsidRDefault="0033409F" w:rsidP="00631C25">
            <w:pPr>
              <w:pStyle w:val="ListParagraph"/>
              <w:numPr>
                <w:ilvl w:val="0"/>
                <w:numId w:val="1"/>
              </w:numPr>
              <w:spacing w:before="120" w:after="120"/>
              <w:contextualSpacing w:val="0"/>
              <w:jc w:val="both"/>
              <w:rPr>
                <w:rFonts w:ascii="Times New Roman" w:hAnsi="Times New Roman" w:cs="Times New Roman"/>
                <w:szCs w:val="24"/>
              </w:rPr>
            </w:pPr>
          </w:p>
        </w:tc>
        <w:tc>
          <w:tcPr>
            <w:tcW w:w="1649" w:type="pct"/>
            <w:vAlign w:val="center"/>
          </w:tcPr>
          <w:p w14:paraId="48728939" w14:textId="77777777" w:rsidR="0033409F" w:rsidRDefault="0033409F" w:rsidP="00631C25">
            <w:pPr>
              <w:spacing w:before="120" w:after="120"/>
              <w:jc w:val="both"/>
              <w:rPr>
                <w:rFonts w:ascii="Times New Roman" w:hAnsi="Times New Roman" w:cs="Times New Roman"/>
                <w:szCs w:val="24"/>
              </w:rPr>
            </w:pPr>
            <w:r>
              <w:rPr>
                <w:rFonts w:ascii="Times New Roman" w:hAnsi="Times New Roman" w:cs="Times New Roman"/>
                <w:szCs w:val="24"/>
              </w:rPr>
              <w:t>Technical Session</w:t>
            </w:r>
          </w:p>
          <w:p w14:paraId="088BC86E" w14:textId="5251DBA8" w:rsidR="0033409F" w:rsidRPr="0075441D" w:rsidRDefault="0033409F" w:rsidP="00631C25">
            <w:pPr>
              <w:spacing w:before="120" w:after="120"/>
              <w:jc w:val="both"/>
              <w:rPr>
                <w:rFonts w:ascii="Times New Roman" w:hAnsi="Times New Roman" w:cs="Times New Roman"/>
                <w:szCs w:val="24"/>
              </w:rPr>
            </w:pPr>
            <w:r>
              <w:rPr>
                <w:rFonts w:ascii="Times New Roman" w:hAnsi="Times New Roman" w:cs="Times New Roman"/>
                <w:szCs w:val="24"/>
              </w:rPr>
              <w:t>(</w:t>
            </w:r>
            <w:r w:rsidR="00550893">
              <w:rPr>
                <w:rFonts w:ascii="Times New Roman" w:hAnsi="Times New Roman" w:cs="Times New Roman"/>
                <w:i/>
                <w:iCs/>
                <w:sz w:val="20"/>
                <w:szCs w:val="20"/>
              </w:rPr>
              <w:t>Select appropriate</w:t>
            </w:r>
            <w:r w:rsidR="007733B5">
              <w:rPr>
                <w:rFonts w:ascii="Times New Roman" w:hAnsi="Times New Roman" w:cs="Times New Roman"/>
                <w:i/>
                <w:iCs/>
                <w:sz w:val="20"/>
                <w:szCs w:val="20"/>
              </w:rPr>
              <w:t xml:space="preserve"> session</w:t>
            </w:r>
            <w:r>
              <w:rPr>
                <w:rFonts w:ascii="Times New Roman" w:hAnsi="Times New Roman" w:cs="Times New Roman"/>
                <w:szCs w:val="24"/>
              </w:rPr>
              <w:t>)</w:t>
            </w:r>
          </w:p>
        </w:tc>
        <w:tc>
          <w:tcPr>
            <w:tcW w:w="157" w:type="pct"/>
            <w:vAlign w:val="center"/>
          </w:tcPr>
          <w:p w14:paraId="7594D7A9" w14:textId="35824887" w:rsidR="0033409F" w:rsidRPr="0075441D" w:rsidRDefault="0033409F" w:rsidP="00631C25">
            <w:pPr>
              <w:spacing w:before="120" w:after="120"/>
              <w:jc w:val="both"/>
              <w:rPr>
                <w:rFonts w:ascii="Times New Roman" w:hAnsi="Times New Roman" w:cs="Times New Roman"/>
                <w:szCs w:val="24"/>
              </w:rPr>
            </w:pPr>
            <w:r>
              <w:rPr>
                <w:rFonts w:ascii="Times New Roman" w:hAnsi="Times New Roman" w:cs="Times New Roman"/>
                <w:szCs w:val="24"/>
              </w:rPr>
              <w:t>:</w:t>
            </w:r>
          </w:p>
        </w:tc>
        <w:tc>
          <w:tcPr>
            <w:tcW w:w="2855" w:type="pct"/>
            <w:vAlign w:val="center"/>
          </w:tcPr>
          <w:p w14:paraId="6A2254F8" w14:textId="613CBC91" w:rsidR="00DD4C87" w:rsidRPr="0075441D" w:rsidRDefault="00830495" w:rsidP="0033409F">
            <w:pPr>
              <w:spacing w:before="120" w:after="120"/>
              <w:ind w:left="864" w:hanging="864"/>
              <w:jc w:val="both"/>
              <w:rPr>
                <w:rFonts w:ascii="Times New Roman" w:hAnsi="Times New Roman" w:cs="Times New Roman"/>
                <w:szCs w:val="24"/>
              </w:rPr>
            </w:pPr>
            <w:sdt>
              <w:sdtPr>
                <w:rPr>
                  <w:rFonts w:ascii="Times New Roman" w:hAnsi="Times New Roman" w:cs="Times New Roman"/>
                  <w:szCs w:val="24"/>
                </w:rPr>
                <w:id w:val="720021007"/>
                <w:lock w:val="sdtLocked"/>
                <w:placeholder>
                  <w:docPart w:val="5CBB3BD5D56F4C60BD779FB67B76D72A"/>
                </w:placeholder>
                <w:comboBox>
                  <w:listItem w:displayText="Choose the Technical Session" w:value="Choose the Technical Session"/>
                  <w:listItem w:displayText="Theme-1: Tsunami Hazard, Vulnerability and Risk assessment" w:value="Theme-1: Tsunami Hazard, Vulnerability and Risk assessment"/>
                  <w:listItem w:displayText="Theme-2: Paleotsunami Studies" w:value="Theme-2: Paleotsunami Studies"/>
                  <w:listItem w:displayText="Theme-3: Instrumentation and Observation Network" w:value="Theme-3: Instrumentation and Observation Network"/>
                  <w:listItem w:displayText="Theme-4: Tsunamigenic earthquake source mechanisms" w:value="Theme-4: Tsunamigenic earthquake source mechanisms"/>
                  <w:listItem w:displayText="Theme-5: Non-seismic and Complex Tsunami Research" w:value="Theme-5: Non-seismic and Complex Tsunami Research"/>
                  <w:listItem w:displayText="Theme-6: Tsunami Modelling (Seismic and Non-seismic sources)" w:value="Theme-6: Tsunami Modelling (Seismic and Non-seismic sources)"/>
                  <w:listItem w:displayText="Theme-7: Experimental Studies" w:value="Theme-7: Experimental Studies"/>
                  <w:listItem w:displayText="Theme-8: Advanced Techniques (Real-time inundation modelling, use of HPC, AI/ML. etc.)" w:value="Theme-8: Advanced Techniques (Real-time inundation modelling, use of HPC, AI/ML. etc.)"/>
                  <w:listItem w:displayText="Theme-9: Field Surveys" w:value="Theme-9: Field Surveys"/>
                  <w:listItem w:displayText="Theme-10: Tsunami Data Analysis" w:value="Theme-10: Tsunami Data Analysis"/>
                  <w:listItem w:displayText="Theme-11: Meteotsunamis including 2022 Tonga event" w:value="Theme-11: Meteotsunamis including 2022 Tonga event"/>
                  <w:listItem w:displayText="Theme-12: Communicating Uncertainities" w:value="Theme-12: Communicating Uncertainities"/>
                  <w:listItem w:displayText="Theme-13: Tsunami Awareness and Preparedness" w:value="Theme-13: Tsunami Awareness and Preparedness"/>
                  <w:listItem w:displayText="Theme-14: Societal Dimenstions of Tsunami Risk" w:value="Theme-14: Societal Dimenstions of Tsunami Risk"/>
                  <w:listItem w:displayText="Theme-15: International Cooperation and Private Partnerships" w:value="Theme-15: International Cooperation and Private Partnerships"/>
                  <w:listItem w:displayText="Theme-16: Special Session on Kamchatka Tsunami and South Alaska Landslide Tsunami" w:value="Theme-16: Special Session on Kamchatka Tsunami and South Alaska Landslide Tsunami"/>
                </w:comboBox>
              </w:sdtPr>
              <w:sdtEndPr/>
              <w:sdtContent>
                <w:r w:rsidR="00506746">
                  <w:rPr>
                    <w:rFonts w:ascii="Times New Roman" w:hAnsi="Times New Roman" w:cs="Times New Roman"/>
                    <w:szCs w:val="24"/>
                  </w:rPr>
                  <w:t>Choose the Technical Session</w:t>
                </w:r>
              </w:sdtContent>
            </w:sdt>
          </w:p>
        </w:tc>
      </w:tr>
      <w:tr w:rsidR="005139F0" w:rsidRPr="0075441D" w14:paraId="3AF98268" w14:textId="77777777" w:rsidTr="6B565765">
        <w:tc>
          <w:tcPr>
            <w:tcW w:w="339" w:type="pct"/>
            <w:vAlign w:val="center"/>
          </w:tcPr>
          <w:p w14:paraId="633BBBBA" w14:textId="77777777" w:rsidR="005139F0" w:rsidRPr="0075441D" w:rsidRDefault="005139F0" w:rsidP="00631C25">
            <w:pPr>
              <w:pStyle w:val="ListParagraph"/>
              <w:numPr>
                <w:ilvl w:val="0"/>
                <w:numId w:val="1"/>
              </w:numPr>
              <w:spacing w:before="120" w:after="120"/>
              <w:contextualSpacing w:val="0"/>
              <w:jc w:val="both"/>
              <w:rPr>
                <w:rFonts w:ascii="Times New Roman" w:hAnsi="Times New Roman" w:cs="Times New Roman"/>
                <w:szCs w:val="24"/>
              </w:rPr>
            </w:pPr>
          </w:p>
        </w:tc>
        <w:tc>
          <w:tcPr>
            <w:tcW w:w="1649" w:type="pct"/>
            <w:vAlign w:val="center"/>
          </w:tcPr>
          <w:p w14:paraId="523651F5" w14:textId="77777777" w:rsidR="005139F0" w:rsidRDefault="005139F0" w:rsidP="00631C25">
            <w:pPr>
              <w:spacing w:before="120" w:after="120"/>
              <w:jc w:val="both"/>
              <w:rPr>
                <w:rFonts w:ascii="Times New Roman" w:hAnsi="Times New Roman" w:cs="Times New Roman"/>
                <w:szCs w:val="24"/>
              </w:rPr>
            </w:pPr>
            <w:r>
              <w:rPr>
                <w:rFonts w:ascii="Times New Roman" w:hAnsi="Times New Roman" w:cs="Times New Roman"/>
                <w:szCs w:val="24"/>
              </w:rPr>
              <w:t>Mode of presentation</w:t>
            </w:r>
          </w:p>
          <w:p w14:paraId="059DC7BC" w14:textId="537F35A9" w:rsidR="005139F0" w:rsidRDefault="005139F0" w:rsidP="00631C25">
            <w:pPr>
              <w:spacing w:before="120" w:after="120"/>
              <w:jc w:val="both"/>
              <w:rPr>
                <w:rFonts w:ascii="Times New Roman" w:hAnsi="Times New Roman" w:cs="Times New Roman"/>
                <w:szCs w:val="24"/>
              </w:rPr>
            </w:pPr>
            <w:r>
              <w:rPr>
                <w:rFonts w:ascii="Times New Roman" w:hAnsi="Times New Roman" w:cs="Times New Roman"/>
                <w:szCs w:val="24"/>
              </w:rPr>
              <w:t>(</w:t>
            </w:r>
            <w:r w:rsidR="007733B5">
              <w:rPr>
                <w:rFonts w:ascii="Times New Roman" w:hAnsi="Times New Roman" w:cs="Times New Roman"/>
                <w:i/>
                <w:iCs/>
                <w:sz w:val="20"/>
                <w:szCs w:val="20"/>
              </w:rPr>
              <w:t>Select appropriate mode</w:t>
            </w:r>
            <w:r>
              <w:rPr>
                <w:rFonts w:ascii="Times New Roman" w:hAnsi="Times New Roman" w:cs="Times New Roman"/>
                <w:szCs w:val="24"/>
              </w:rPr>
              <w:t>)</w:t>
            </w:r>
          </w:p>
        </w:tc>
        <w:tc>
          <w:tcPr>
            <w:tcW w:w="157" w:type="pct"/>
            <w:vAlign w:val="center"/>
          </w:tcPr>
          <w:p w14:paraId="11041FC3" w14:textId="27529C13" w:rsidR="005139F0" w:rsidRDefault="005139F0" w:rsidP="00631C25">
            <w:pPr>
              <w:spacing w:before="120" w:after="120"/>
              <w:jc w:val="both"/>
              <w:rPr>
                <w:rFonts w:ascii="Times New Roman" w:hAnsi="Times New Roman" w:cs="Times New Roman"/>
                <w:szCs w:val="24"/>
              </w:rPr>
            </w:pPr>
            <w:r>
              <w:rPr>
                <w:rFonts w:ascii="Times New Roman" w:hAnsi="Times New Roman" w:cs="Times New Roman"/>
                <w:szCs w:val="24"/>
              </w:rPr>
              <w:t>:</w:t>
            </w:r>
          </w:p>
        </w:tc>
        <w:tc>
          <w:tcPr>
            <w:tcW w:w="2855" w:type="pct"/>
            <w:vAlign w:val="center"/>
          </w:tcPr>
          <w:p w14:paraId="6643329C" w14:textId="0D82A9DA" w:rsidR="005139F0" w:rsidRPr="0033409F" w:rsidRDefault="00830495" w:rsidP="0033409F">
            <w:pPr>
              <w:spacing w:before="120" w:after="120"/>
              <w:ind w:left="864" w:hanging="864"/>
              <w:jc w:val="both"/>
              <w:rPr>
                <w:rFonts w:ascii="Times New Roman" w:hAnsi="Times New Roman" w:cs="Times New Roman"/>
                <w:sz w:val="20"/>
                <w:szCs w:val="20"/>
              </w:rPr>
            </w:pPr>
            <w:sdt>
              <w:sdtPr>
                <w:rPr>
                  <w:rFonts w:ascii="Times New Roman" w:hAnsi="Times New Roman" w:cs="Times New Roman"/>
                  <w:szCs w:val="24"/>
                </w:rPr>
                <w:id w:val="-1358043441"/>
                <w:placeholder>
                  <w:docPart w:val="30ADF87ED9084806BAF6B08A18558738"/>
                </w:placeholder>
                <w:comboBox>
                  <w:listItem w:displayText="Choose the mode of presentation" w:value="Choose the mode of presentation"/>
                  <w:listItem w:displayText="ORAL" w:value="ORAL"/>
                  <w:listItem w:displayText="POSTER" w:value="POSTER"/>
                </w:comboBox>
              </w:sdtPr>
              <w:sdtEndPr/>
              <w:sdtContent>
                <w:r w:rsidR="00506746">
                  <w:rPr>
                    <w:rFonts w:ascii="Times New Roman" w:hAnsi="Times New Roman" w:cs="Times New Roman"/>
                    <w:szCs w:val="24"/>
                  </w:rPr>
                  <w:t>Choose the mode of presentation</w:t>
                </w:r>
              </w:sdtContent>
            </w:sdt>
          </w:p>
        </w:tc>
      </w:tr>
      <w:tr w:rsidR="0033409F" w:rsidRPr="0075441D" w14:paraId="6951AB6B" w14:textId="77777777" w:rsidTr="6B565765">
        <w:tc>
          <w:tcPr>
            <w:tcW w:w="5000" w:type="pct"/>
            <w:gridSpan w:val="4"/>
            <w:vAlign w:val="center"/>
          </w:tcPr>
          <w:p w14:paraId="2C8444D7" w14:textId="77777777" w:rsidR="0033409F" w:rsidRPr="0020051A" w:rsidRDefault="0033409F" w:rsidP="00631C25">
            <w:pPr>
              <w:spacing w:before="120" w:after="120"/>
              <w:jc w:val="both"/>
              <w:rPr>
                <w:rFonts w:ascii="Times New Roman" w:hAnsi="Times New Roman" w:cs="Times New Roman"/>
                <w:b/>
                <w:bCs/>
                <w:szCs w:val="24"/>
              </w:rPr>
            </w:pPr>
            <w:r w:rsidRPr="0020051A">
              <w:rPr>
                <w:rFonts w:ascii="Times New Roman" w:hAnsi="Times New Roman" w:cs="Times New Roman"/>
                <w:b/>
                <w:bCs/>
                <w:szCs w:val="24"/>
              </w:rPr>
              <w:t>Travel Particulars</w:t>
            </w:r>
          </w:p>
        </w:tc>
      </w:tr>
      <w:tr w:rsidR="006751F9" w:rsidRPr="0075441D" w14:paraId="38C7D30E" w14:textId="77777777" w:rsidTr="006B7ABE">
        <w:trPr>
          <w:trHeight w:val="691"/>
        </w:trPr>
        <w:tc>
          <w:tcPr>
            <w:tcW w:w="339" w:type="pct"/>
            <w:vAlign w:val="center"/>
          </w:tcPr>
          <w:p w14:paraId="7D2A145D" w14:textId="77777777" w:rsidR="0033409F" w:rsidRPr="0075441D" w:rsidRDefault="0033409F" w:rsidP="006B7ABE">
            <w:pPr>
              <w:pStyle w:val="ListParagraph"/>
              <w:numPr>
                <w:ilvl w:val="0"/>
                <w:numId w:val="1"/>
              </w:numPr>
              <w:contextualSpacing w:val="0"/>
              <w:jc w:val="both"/>
              <w:rPr>
                <w:rFonts w:ascii="Times New Roman" w:hAnsi="Times New Roman" w:cs="Times New Roman"/>
                <w:szCs w:val="24"/>
              </w:rPr>
            </w:pPr>
          </w:p>
        </w:tc>
        <w:tc>
          <w:tcPr>
            <w:tcW w:w="1649" w:type="pct"/>
            <w:vAlign w:val="center"/>
          </w:tcPr>
          <w:p w14:paraId="0DD8D259" w14:textId="77777777" w:rsidR="0033409F" w:rsidRDefault="00947359" w:rsidP="006B7ABE">
            <w:pPr>
              <w:jc w:val="both"/>
              <w:rPr>
                <w:rFonts w:ascii="Times New Roman" w:hAnsi="Times New Roman" w:cs="Times New Roman"/>
                <w:szCs w:val="24"/>
              </w:rPr>
            </w:pPr>
            <w:r>
              <w:rPr>
                <w:rFonts w:ascii="Times New Roman" w:hAnsi="Times New Roman" w:cs="Times New Roman"/>
                <w:szCs w:val="24"/>
              </w:rPr>
              <w:t>Traveling from</w:t>
            </w:r>
          </w:p>
          <w:p w14:paraId="525C3496" w14:textId="0A6CB19E" w:rsidR="00947359" w:rsidRPr="0075441D" w:rsidRDefault="00947359" w:rsidP="006B7ABE">
            <w:pPr>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i/>
                <w:iCs/>
                <w:szCs w:val="24"/>
              </w:rPr>
              <w:t>M</w:t>
            </w:r>
            <w:r w:rsidRPr="00947359">
              <w:rPr>
                <w:rFonts w:ascii="Times New Roman" w:hAnsi="Times New Roman" w:cs="Times New Roman"/>
                <w:i/>
                <w:iCs/>
                <w:szCs w:val="24"/>
              </w:rPr>
              <w:t xml:space="preserve">ention </w:t>
            </w:r>
            <w:r w:rsidR="00D869EE">
              <w:rPr>
                <w:rFonts w:ascii="Times New Roman" w:hAnsi="Times New Roman" w:cs="Times New Roman"/>
                <w:i/>
                <w:iCs/>
                <w:szCs w:val="24"/>
              </w:rPr>
              <w:t xml:space="preserve">City and </w:t>
            </w:r>
            <w:r w:rsidRPr="00947359">
              <w:rPr>
                <w:rFonts w:ascii="Times New Roman" w:hAnsi="Times New Roman" w:cs="Times New Roman"/>
                <w:i/>
                <w:iCs/>
                <w:szCs w:val="24"/>
              </w:rPr>
              <w:t>country name</w:t>
            </w:r>
            <w:r>
              <w:rPr>
                <w:rFonts w:ascii="Times New Roman" w:hAnsi="Times New Roman" w:cs="Times New Roman"/>
                <w:szCs w:val="24"/>
              </w:rPr>
              <w:t>)</w:t>
            </w:r>
          </w:p>
        </w:tc>
        <w:tc>
          <w:tcPr>
            <w:tcW w:w="157" w:type="pct"/>
            <w:vAlign w:val="center"/>
          </w:tcPr>
          <w:p w14:paraId="365A41A0" w14:textId="77777777" w:rsidR="0033409F" w:rsidRPr="0075441D" w:rsidRDefault="0033409F" w:rsidP="006B7ABE">
            <w:pPr>
              <w:jc w:val="both"/>
              <w:rPr>
                <w:rFonts w:ascii="Times New Roman" w:hAnsi="Times New Roman" w:cs="Times New Roman"/>
                <w:szCs w:val="24"/>
              </w:rPr>
            </w:pPr>
            <w:r w:rsidRPr="0075441D">
              <w:rPr>
                <w:rFonts w:ascii="Times New Roman" w:hAnsi="Times New Roman" w:cs="Times New Roman"/>
                <w:szCs w:val="24"/>
              </w:rPr>
              <w:t>:</w:t>
            </w:r>
          </w:p>
        </w:tc>
        <w:tc>
          <w:tcPr>
            <w:tcW w:w="2855" w:type="pct"/>
            <w:vAlign w:val="center"/>
          </w:tcPr>
          <w:p w14:paraId="3F945684" w14:textId="57439840" w:rsidR="0033409F" w:rsidRPr="0075441D" w:rsidRDefault="0033409F" w:rsidP="006B7ABE">
            <w:pPr>
              <w:jc w:val="both"/>
              <w:rPr>
                <w:rFonts w:ascii="Times New Roman" w:hAnsi="Times New Roman" w:cs="Times New Roman"/>
                <w:szCs w:val="24"/>
              </w:rPr>
            </w:pPr>
          </w:p>
        </w:tc>
      </w:tr>
      <w:tr w:rsidR="006751F9" w:rsidRPr="0075441D" w14:paraId="5FEA99D1" w14:textId="77777777" w:rsidTr="6B565765">
        <w:tc>
          <w:tcPr>
            <w:tcW w:w="339" w:type="pct"/>
            <w:vAlign w:val="center"/>
          </w:tcPr>
          <w:p w14:paraId="04456F72" w14:textId="77777777" w:rsidR="0033409F" w:rsidRPr="0075441D" w:rsidRDefault="0033409F" w:rsidP="006B7ABE">
            <w:pPr>
              <w:pStyle w:val="ListParagraph"/>
              <w:numPr>
                <w:ilvl w:val="0"/>
                <w:numId w:val="1"/>
              </w:numPr>
              <w:contextualSpacing w:val="0"/>
              <w:jc w:val="both"/>
              <w:rPr>
                <w:rFonts w:ascii="Times New Roman" w:hAnsi="Times New Roman" w:cs="Times New Roman"/>
                <w:szCs w:val="24"/>
              </w:rPr>
            </w:pPr>
          </w:p>
        </w:tc>
        <w:tc>
          <w:tcPr>
            <w:tcW w:w="1649" w:type="pct"/>
            <w:vAlign w:val="center"/>
          </w:tcPr>
          <w:p w14:paraId="76D11717" w14:textId="32054ECC" w:rsidR="0033409F" w:rsidRPr="0075441D" w:rsidRDefault="0033409F" w:rsidP="006B7ABE">
            <w:pPr>
              <w:jc w:val="both"/>
              <w:rPr>
                <w:rFonts w:ascii="Times New Roman" w:hAnsi="Times New Roman" w:cs="Times New Roman"/>
                <w:szCs w:val="24"/>
              </w:rPr>
            </w:pPr>
            <w:r w:rsidRPr="0075441D">
              <w:rPr>
                <w:rFonts w:ascii="Times New Roman" w:hAnsi="Times New Roman" w:cs="Times New Roman"/>
                <w:szCs w:val="24"/>
              </w:rPr>
              <w:t xml:space="preserve">Date of </w:t>
            </w:r>
            <w:r w:rsidR="00A73151">
              <w:rPr>
                <w:rFonts w:ascii="Times New Roman" w:hAnsi="Times New Roman" w:cs="Times New Roman"/>
                <w:szCs w:val="24"/>
              </w:rPr>
              <w:t xml:space="preserve">landing at </w:t>
            </w:r>
            <w:r w:rsidR="00DF2D34">
              <w:rPr>
                <w:rFonts w:ascii="Times New Roman" w:hAnsi="Times New Roman" w:cs="Times New Roman"/>
                <w:szCs w:val="24"/>
              </w:rPr>
              <w:t>Hyderabad (India)</w:t>
            </w:r>
          </w:p>
        </w:tc>
        <w:tc>
          <w:tcPr>
            <w:tcW w:w="157" w:type="pct"/>
            <w:vAlign w:val="center"/>
          </w:tcPr>
          <w:p w14:paraId="4E6FD3C7" w14:textId="77777777" w:rsidR="0033409F" w:rsidRPr="0075441D" w:rsidRDefault="0033409F" w:rsidP="006B7ABE">
            <w:pPr>
              <w:jc w:val="both"/>
              <w:rPr>
                <w:rFonts w:ascii="Times New Roman" w:hAnsi="Times New Roman" w:cs="Times New Roman"/>
                <w:szCs w:val="24"/>
              </w:rPr>
            </w:pPr>
            <w:r w:rsidRPr="0075441D">
              <w:rPr>
                <w:rFonts w:ascii="Times New Roman" w:hAnsi="Times New Roman" w:cs="Times New Roman"/>
                <w:szCs w:val="24"/>
              </w:rPr>
              <w:t>:</w:t>
            </w:r>
          </w:p>
        </w:tc>
        <w:sdt>
          <w:sdtPr>
            <w:rPr>
              <w:rFonts w:ascii="Times New Roman" w:hAnsi="Times New Roman" w:cs="Times New Roman"/>
              <w:szCs w:val="24"/>
            </w:rPr>
            <w:id w:val="1360848524"/>
            <w:placeholder>
              <w:docPart w:val="CCB59F6DD0734AF8BD5643A844AD3FC2"/>
            </w:placeholder>
            <w:showingPlcHdr/>
            <w:date w:fullDate="2025-11-15T00:00:00Z">
              <w:dateFormat w:val="dd-MM-yyyy"/>
              <w:lid w:val="en-IN"/>
              <w:storeMappedDataAs w:val="dateTime"/>
              <w:calendar w:val="gregorian"/>
            </w:date>
          </w:sdtPr>
          <w:sdtContent>
            <w:tc>
              <w:tcPr>
                <w:tcW w:w="2855" w:type="pct"/>
                <w:vAlign w:val="center"/>
              </w:tcPr>
              <w:p w14:paraId="331C4E0A" w14:textId="797D2462" w:rsidR="0033409F" w:rsidRPr="0075441D" w:rsidRDefault="0033643A" w:rsidP="006B7ABE">
                <w:pPr>
                  <w:jc w:val="both"/>
                  <w:rPr>
                    <w:rFonts w:ascii="Times New Roman" w:hAnsi="Times New Roman" w:cs="Times New Roman"/>
                    <w:szCs w:val="24"/>
                  </w:rPr>
                </w:pPr>
                <w:r w:rsidRPr="00956910">
                  <w:rPr>
                    <w:rStyle w:val="PlaceholderText"/>
                  </w:rPr>
                  <w:t>Click or tap to enter a date.</w:t>
                </w:r>
              </w:p>
            </w:tc>
          </w:sdtContent>
        </w:sdt>
      </w:tr>
      <w:tr w:rsidR="006751F9" w:rsidRPr="0075441D" w14:paraId="4449BC10" w14:textId="77777777" w:rsidTr="6B565765">
        <w:tc>
          <w:tcPr>
            <w:tcW w:w="339" w:type="pct"/>
            <w:vAlign w:val="center"/>
          </w:tcPr>
          <w:p w14:paraId="461BCC01" w14:textId="77777777" w:rsidR="0033409F" w:rsidRPr="0075441D" w:rsidRDefault="0033409F" w:rsidP="006B7ABE">
            <w:pPr>
              <w:pStyle w:val="ListParagraph"/>
              <w:numPr>
                <w:ilvl w:val="0"/>
                <w:numId w:val="1"/>
              </w:numPr>
              <w:contextualSpacing w:val="0"/>
              <w:jc w:val="both"/>
              <w:rPr>
                <w:rFonts w:ascii="Times New Roman" w:hAnsi="Times New Roman" w:cs="Times New Roman"/>
                <w:szCs w:val="24"/>
              </w:rPr>
            </w:pPr>
          </w:p>
        </w:tc>
        <w:tc>
          <w:tcPr>
            <w:tcW w:w="1649" w:type="pct"/>
            <w:vAlign w:val="center"/>
          </w:tcPr>
          <w:p w14:paraId="336E1D7A" w14:textId="09BC31C1" w:rsidR="0033409F" w:rsidRPr="0075441D" w:rsidRDefault="0033409F" w:rsidP="006B7ABE">
            <w:pPr>
              <w:jc w:val="both"/>
              <w:rPr>
                <w:rFonts w:ascii="Times New Roman" w:hAnsi="Times New Roman" w:cs="Times New Roman"/>
                <w:szCs w:val="24"/>
              </w:rPr>
            </w:pPr>
            <w:r w:rsidRPr="0075441D">
              <w:rPr>
                <w:rFonts w:ascii="Times New Roman" w:hAnsi="Times New Roman" w:cs="Times New Roman"/>
                <w:szCs w:val="24"/>
              </w:rPr>
              <w:t>Date of start of the return journey</w:t>
            </w:r>
            <w:r w:rsidR="00DF2D34">
              <w:rPr>
                <w:rFonts w:ascii="Times New Roman" w:hAnsi="Times New Roman" w:cs="Times New Roman"/>
                <w:szCs w:val="24"/>
              </w:rPr>
              <w:t xml:space="preserve"> from Hyderabad (India)</w:t>
            </w:r>
          </w:p>
        </w:tc>
        <w:tc>
          <w:tcPr>
            <w:tcW w:w="157" w:type="pct"/>
            <w:vAlign w:val="center"/>
          </w:tcPr>
          <w:p w14:paraId="226DA65E" w14:textId="77777777" w:rsidR="0033409F" w:rsidRPr="0075441D" w:rsidRDefault="0033409F" w:rsidP="006B7ABE">
            <w:pPr>
              <w:jc w:val="both"/>
              <w:rPr>
                <w:rFonts w:ascii="Times New Roman" w:hAnsi="Times New Roman" w:cs="Times New Roman"/>
                <w:szCs w:val="24"/>
              </w:rPr>
            </w:pPr>
            <w:r w:rsidRPr="0075441D">
              <w:rPr>
                <w:rFonts w:ascii="Times New Roman" w:hAnsi="Times New Roman" w:cs="Times New Roman"/>
                <w:szCs w:val="24"/>
              </w:rPr>
              <w:t>:</w:t>
            </w:r>
          </w:p>
        </w:tc>
        <w:sdt>
          <w:sdtPr>
            <w:rPr>
              <w:rFonts w:ascii="Times New Roman" w:hAnsi="Times New Roman" w:cs="Times New Roman"/>
              <w:szCs w:val="24"/>
            </w:rPr>
            <w:id w:val="-1681196034"/>
            <w:placeholder>
              <w:docPart w:val="DefaultPlaceholder_-1854013437"/>
            </w:placeholder>
            <w:showingPlcHdr/>
            <w:date w:fullDate="2025-11-15T00:00:00Z">
              <w:dateFormat w:val="dd-MM-yyyy"/>
              <w:lid w:val="en-IN"/>
              <w:storeMappedDataAs w:val="dateTime"/>
              <w:calendar w:val="gregorian"/>
            </w:date>
          </w:sdtPr>
          <w:sdtEndPr/>
          <w:sdtContent>
            <w:tc>
              <w:tcPr>
                <w:tcW w:w="2855" w:type="pct"/>
                <w:vAlign w:val="center"/>
              </w:tcPr>
              <w:p w14:paraId="63941DD7" w14:textId="69D2DF66" w:rsidR="0033409F" w:rsidRPr="0075441D" w:rsidRDefault="0033643A" w:rsidP="006B7ABE">
                <w:pPr>
                  <w:jc w:val="both"/>
                  <w:rPr>
                    <w:rFonts w:ascii="Times New Roman" w:hAnsi="Times New Roman" w:cs="Times New Roman"/>
                    <w:szCs w:val="24"/>
                  </w:rPr>
                </w:pPr>
                <w:r w:rsidRPr="00956910">
                  <w:rPr>
                    <w:rStyle w:val="PlaceholderText"/>
                  </w:rPr>
                  <w:t>Click or tap to enter a date.</w:t>
                </w:r>
              </w:p>
            </w:tc>
          </w:sdtContent>
        </w:sdt>
      </w:tr>
      <w:tr w:rsidR="0033409F" w:rsidRPr="0075441D" w14:paraId="0524B28F" w14:textId="77777777" w:rsidTr="6B565765">
        <w:tc>
          <w:tcPr>
            <w:tcW w:w="5000" w:type="pct"/>
            <w:gridSpan w:val="4"/>
            <w:vAlign w:val="center"/>
          </w:tcPr>
          <w:p w14:paraId="5BC08E6C" w14:textId="33F4B5BB" w:rsidR="0033409F" w:rsidRPr="0020051A" w:rsidRDefault="00AD29E5" w:rsidP="00631C25">
            <w:pPr>
              <w:spacing w:before="120" w:after="120"/>
              <w:jc w:val="both"/>
              <w:rPr>
                <w:rFonts w:ascii="Times New Roman" w:hAnsi="Times New Roman" w:cs="Times New Roman"/>
                <w:b/>
                <w:bCs/>
                <w:szCs w:val="24"/>
              </w:rPr>
            </w:pPr>
            <w:r>
              <w:rPr>
                <w:rFonts w:ascii="Times New Roman" w:hAnsi="Times New Roman" w:cs="Times New Roman"/>
                <w:b/>
                <w:bCs/>
                <w:szCs w:val="24"/>
              </w:rPr>
              <w:t>Support Sought:</w:t>
            </w:r>
          </w:p>
        </w:tc>
      </w:tr>
      <w:tr w:rsidR="006751F9" w:rsidRPr="0075441D" w14:paraId="6D60DE9E" w14:textId="77777777" w:rsidTr="6B565765">
        <w:tc>
          <w:tcPr>
            <w:tcW w:w="339" w:type="pct"/>
            <w:vAlign w:val="center"/>
          </w:tcPr>
          <w:p w14:paraId="6BE2CBF2" w14:textId="77777777" w:rsidR="0033409F" w:rsidRPr="0075441D" w:rsidRDefault="0033409F" w:rsidP="00631C25">
            <w:pPr>
              <w:pStyle w:val="ListParagraph"/>
              <w:numPr>
                <w:ilvl w:val="0"/>
                <w:numId w:val="1"/>
              </w:numPr>
              <w:spacing w:before="120" w:after="120"/>
              <w:contextualSpacing w:val="0"/>
              <w:jc w:val="both"/>
              <w:rPr>
                <w:rFonts w:ascii="Times New Roman" w:hAnsi="Times New Roman" w:cs="Times New Roman"/>
                <w:szCs w:val="24"/>
              </w:rPr>
            </w:pPr>
          </w:p>
        </w:tc>
        <w:tc>
          <w:tcPr>
            <w:tcW w:w="1649" w:type="pct"/>
            <w:vAlign w:val="center"/>
          </w:tcPr>
          <w:p w14:paraId="170A70C4" w14:textId="61F32941" w:rsidR="00AF4FB6" w:rsidRDefault="00AD29E5" w:rsidP="00631C25">
            <w:pPr>
              <w:spacing w:before="120" w:after="120"/>
              <w:jc w:val="both"/>
              <w:rPr>
                <w:rFonts w:ascii="Times New Roman" w:hAnsi="Times New Roman" w:cs="Times New Roman"/>
                <w:szCs w:val="24"/>
              </w:rPr>
            </w:pPr>
            <w:r>
              <w:rPr>
                <w:rFonts w:ascii="Times New Roman" w:hAnsi="Times New Roman" w:cs="Times New Roman"/>
                <w:szCs w:val="24"/>
              </w:rPr>
              <w:t>In-kind</w:t>
            </w:r>
            <w:r w:rsidR="0033409F" w:rsidRPr="0075441D">
              <w:rPr>
                <w:rFonts w:ascii="Times New Roman" w:hAnsi="Times New Roman" w:cs="Times New Roman"/>
                <w:szCs w:val="24"/>
              </w:rPr>
              <w:t xml:space="preserve"> support applied for </w:t>
            </w:r>
          </w:p>
          <w:p w14:paraId="76B7055C" w14:textId="6BE49C8C" w:rsidR="0033409F" w:rsidRPr="0075441D" w:rsidRDefault="0033409F" w:rsidP="00631C25">
            <w:pPr>
              <w:spacing w:before="120" w:after="120"/>
              <w:jc w:val="both"/>
              <w:rPr>
                <w:rFonts w:ascii="Times New Roman" w:hAnsi="Times New Roman" w:cs="Times New Roman"/>
                <w:szCs w:val="24"/>
              </w:rPr>
            </w:pPr>
            <w:r w:rsidRPr="0075441D">
              <w:rPr>
                <w:rFonts w:ascii="Times New Roman" w:hAnsi="Times New Roman" w:cs="Times New Roman"/>
                <w:szCs w:val="24"/>
              </w:rPr>
              <w:t>(</w:t>
            </w:r>
            <w:r w:rsidRPr="0075441D">
              <w:rPr>
                <w:rFonts w:ascii="Times New Roman" w:hAnsi="Times New Roman" w:cs="Times New Roman"/>
                <w:i/>
                <w:iCs/>
                <w:szCs w:val="24"/>
              </w:rPr>
              <w:t>S</w:t>
            </w:r>
            <w:r w:rsidR="0051624B">
              <w:rPr>
                <w:rFonts w:ascii="Times New Roman" w:hAnsi="Times New Roman" w:cs="Times New Roman"/>
                <w:i/>
                <w:iCs/>
                <w:szCs w:val="24"/>
              </w:rPr>
              <w:t>elect appropriate option</w:t>
            </w:r>
            <w:r w:rsidRPr="0075441D">
              <w:rPr>
                <w:rFonts w:ascii="Times New Roman" w:hAnsi="Times New Roman" w:cs="Times New Roman"/>
                <w:szCs w:val="24"/>
              </w:rPr>
              <w:t>)</w:t>
            </w:r>
          </w:p>
        </w:tc>
        <w:tc>
          <w:tcPr>
            <w:tcW w:w="157" w:type="pct"/>
            <w:vAlign w:val="center"/>
          </w:tcPr>
          <w:p w14:paraId="6655A3C3" w14:textId="77777777" w:rsidR="0033409F" w:rsidRPr="0075441D" w:rsidRDefault="0033409F" w:rsidP="00631C25">
            <w:pPr>
              <w:spacing w:before="120" w:after="120"/>
              <w:jc w:val="both"/>
              <w:rPr>
                <w:rFonts w:ascii="Times New Roman" w:hAnsi="Times New Roman" w:cs="Times New Roman"/>
                <w:szCs w:val="24"/>
              </w:rPr>
            </w:pPr>
            <w:r w:rsidRPr="0075441D">
              <w:rPr>
                <w:rFonts w:ascii="Times New Roman" w:hAnsi="Times New Roman" w:cs="Times New Roman"/>
                <w:szCs w:val="24"/>
              </w:rPr>
              <w:t>:</w:t>
            </w:r>
          </w:p>
        </w:tc>
        <w:tc>
          <w:tcPr>
            <w:tcW w:w="2855" w:type="pct"/>
            <w:vAlign w:val="center"/>
          </w:tcPr>
          <w:p w14:paraId="11A9C65E" w14:textId="58AEC061" w:rsidR="00493723" w:rsidRPr="00DC4B17" w:rsidRDefault="00830495" w:rsidP="00DC4B17">
            <w:pPr>
              <w:spacing w:before="120" w:after="120"/>
              <w:ind w:left="360"/>
              <w:jc w:val="both"/>
              <w:rPr>
                <w:rFonts w:ascii="Times New Roman" w:hAnsi="Times New Roman" w:cs="Times New Roman"/>
                <w:szCs w:val="24"/>
              </w:rPr>
            </w:pPr>
            <w:sdt>
              <w:sdtPr>
                <w:rPr>
                  <w:rFonts w:ascii="Times New Roman" w:hAnsi="Times New Roman" w:cs="Times New Roman"/>
                  <w:szCs w:val="24"/>
                </w:rPr>
                <w:id w:val="-799610034"/>
                <w14:checkbox>
                  <w14:checked w14:val="0"/>
                  <w14:checkedState w14:val="2612" w14:font="MS Gothic"/>
                  <w14:uncheckedState w14:val="2610" w14:font="MS Gothic"/>
                </w14:checkbox>
              </w:sdtPr>
              <w:sdtEndPr/>
              <w:sdtContent>
                <w:r w:rsidR="00B33E7E">
                  <w:rPr>
                    <w:rFonts w:ascii="MS Gothic" w:eastAsia="MS Gothic" w:hAnsi="MS Gothic" w:cs="Times New Roman" w:hint="eastAsia"/>
                    <w:szCs w:val="24"/>
                  </w:rPr>
                  <w:t>☐</w:t>
                </w:r>
              </w:sdtContent>
            </w:sdt>
            <w:r w:rsidR="0051624B">
              <w:rPr>
                <w:rFonts w:ascii="Times New Roman" w:hAnsi="Times New Roman" w:cs="Times New Roman"/>
                <w:szCs w:val="24"/>
              </w:rPr>
              <w:t xml:space="preserve">     </w:t>
            </w:r>
            <w:r w:rsidR="00493723" w:rsidRPr="00DC4B17">
              <w:rPr>
                <w:rFonts w:ascii="Times New Roman" w:hAnsi="Times New Roman" w:cs="Times New Roman"/>
                <w:szCs w:val="24"/>
              </w:rPr>
              <w:t>Registration fee</w:t>
            </w:r>
            <w:r w:rsidR="008E7B42">
              <w:rPr>
                <w:rFonts w:ascii="Times New Roman" w:hAnsi="Times New Roman" w:cs="Times New Roman"/>
                <w:szCs w:val="24"/>
              </w:rPr>
              <w:t xml:space="preserve"> Waiver</w:t>
            </w:r>
          </w:p>
          <w:p w14:paraId="491601FE" w14:textId="6C3DD533" w:rsidR="00EE2481" w:rsidRDefault="00830495" w:rsidP="00A75A9C">
            <w:pPr>
              <w:spacing w:before="120" w:after="120"/>
              <w:ind w:left="360"/>
              <w:jc w:val="both"/>
              <w:rPr>
                <w:rFonts w:ascii="Times New Roman" w:hAnsi="Times New Roman" w:cs="Times New Roman"/>
              </w:rPr>
            </w:pPr>
            <w:sdt>
              <w:sdtPr>
                <w:rPr>
                  <w:rFonts w:ascii="Times New Roman" w:hAnsi="Times New Roman" w:cs="Times New Roman"/>
                  <w:szCs w:val="24"/>
                </w:rPr>
                <w:id w:val="-2094616251"/>
                <w14:checkbox>
                  <w14:checked w14:val="0"/>
                  <w14:checkedState w14:val="2612" w14:font="MS Gothic"/>
                  <w14:uncheckedState w14:val="2610" w14:font="MS Gothic"/>
                </w14:checkbox>
              </w:sdtPr>
              <w:sdtEndPr/>
              <w:sdtContent>
                <w:r w:rsidR="00552D0A">
                  <w:rPr>
                    <w:rFonts w:ascii="MS Gothic" w:eastAsia="MS Gothic" w:hAnsi="MS Gothic" w:cs="Times New Roman" w:hint="eastAsia"/>
                    <w:szCs w:val="24"/>
                  </w:rPr>
                  <w:t>☐</w:t>
                </w:r>
              </w:sdtContent>
            </w:sdt>
            <w:r w:rsidR="0051624B">
              <w:rPr>
                <w:rFonts w:ascii="Times New Roman" w:hAnsi="Times New Roman" w:cs="Times New Roman"/>
                <w:szCs w:val="24"/>
              </w:rPr>
              <w:t xml:space="preserve">     </w:t>
            </w:r>
            <w:r w:rsidR="008E7B42">
              <w:rPr>
                <w:rFonts w:ascii="Times New Roman" w:hAnsi="Times New Roman" w:cs="Times New Roman"/>
                <w:szCs w:val="24"/>
              </w:rPr>
              <w:t>Accommodation</w:t>
            </w:r>
            <w:r w:rsidR="0033409F" w:rsidRPr="00DC4B17">
              <w:rPr>
                <w:rFonts w:ascii="Times New Roman" w:hAnsi="Times New Roman" w:cs="Times New Roman"/>
                <w:szCs w:val="24"/>
              </w:rPr>
              <w:t xml:space="preserve"> </w:t>
            </w:r>
            <w:r w:rsidR="00A75A9C">
              <w:rPr>
                <w:rFonts w:ascii="Times New Roman" w:hAnsi="Times New Roman" w:cs="Times New Roman"/>
                <w:szCs w:val="24"/>
              </w:rPr>
              <w:t xml:space="preserve">at INCOIS Guest House </w:t>
            </w:r>
            <w:sdt>
              <w:sdtPr>
                <w:rPr>
                  <w:rFonts w:ascii="Times New Roman" w:hAnsi="Times New Roman" w:cs="Times New Roman"/>
                </w:rPr>
                <w:id w:val="-789738918"/>
                <w14:checkbox>
                  <w14:checked w14:val="0"/>
                  <w14:checkedState w14:val="2612" w14:font="MS Gothic"/>
                  <w14:uncheckedState w14:val="2610" w14:font="MS Gothic"/>
                </w14:checkbox>
              </w:sdtPr>
              <w:sdtEndPr/>
              <w:sdtContent>
                <w:r w:rsidR="00B33E7E">
                  <w:rPr>
                    <w:rFonts w:ascii="MS Gothic" w:eastAsia="MS Gothic" w:hAnsi="MS Gothic" w:cs="Times New Roman" w:hint="eastAsia"/>
                  </w:rPr>
                  <w:t>☐</w:t>
                </w:r>
              </w:sdtContent>
            </w:sdt>
            <w:r w:rsidR="4BCA2E8C" w:rsidRPr="6B565765">
              <w:rPr>
                <w:rFonts w:ascii="Times New Roman" w:hAnsi="Times New Roman" w:cs="Times New Roman"/>
              </w:rPr>
              <w:t xml:space="preserve">     </w:t>
            </w:r>
            <w:r w:rsidR="00A75A9C">
              <w:rPr>
                <w:rFonts w:ascii="Times New Roman" w:hAnsi="Times New Roman" w:cs="Times New Roman"/>
              </w:rPr>
              <w:t xml:space="preserve">Food </w:t>
            </w:r>
          </w:p>
          <w:p w14:paraId="292AE35B" w14:textId="6529982B" w:rsidR="00B33E7E" w:rsidRPr="00DC4B17" w:rsidRDefault="00830495" w:rsidP="00B33E7E">
            <w:pPr>
              <w:spacing w:before="120" w:after="120"/>
              <w:ind w:left="360"/>
              <w:jc w:val="both"/>
              <w:rPr>
                <w:rFonts w:ascii="Times New Roman" w:hAnsi="Times New Roman" w:cs="Times New Roman"/>
              </w:rPr>
            </w:pPr>
            <w:sdt>
              <w:sdtPr>
                <w:rPr>
                  <w:rFonts w:ascii="Times New Roman" w:hAnsi="Times New Roman" w:cs="Times New Roman"/>
                  <w:szCs w:val="24"/>
                </w:rPr>
                <w:id w:val="595517154"/>
                <w14:checkbox>
                  <w14:checked w14:val="0"/>
                  <w14:checkedState w14:val="2612" w14:font="MS Gothic"/>
                  <w14:uncheckedState w14:val="2610" w14:font="MS Gothic"/>
                </w14:checkbox>
              </w:sdtPr>
              <w:sdtEndPr/>
              <w:sdtContent>
                <w:r w:rsidR="00B33E7E">
                  <w:rPr>
                    <w:rFonts w:ascii="MS Gothic" w:eastAsia="MS Gothic" w:hAnsi="MS Gothic" w:cs="Times New Roman" w:hint="eastAsia"/>
                    <w:szCs w:val="24"/>
                  </w:rPr>
                  <w:t>☐</w:t>
                </w:r>
              </w:sdtContent>
            </w:sdt>
            <w:r w:rsidR="00B33E7E">
              <w:rPr>
                <w:rFonts w:ascii="Times New Roman" w:hAnsi="Times New Roman" w:cs="Times New Roman"/>
                <w:szCs w:val="24"/>
              </w:rPr>
              <w:t xml:space="preserve">     Airport Pick up and </w:t>
            </w:r>
            <w:proofErr w:type="gramStart"/>
            <w:r w:rsidR="00B33E7E">
              <w:rPr>
                <w:rFonts w:ascii="Times New Roman" w:hAnsi="Times New Roman" w:cs="Times New Roman"/>
                <w:szCs w:val="24"/>
              </w:rPr>
              <w:t>Drop</w:t>
            </w:r>
            <w:proofErr w:type="gramEnd"/>
            <w:r w:rsidR="00B33E7E">
              <w:rPr>
                <w:rFonts w:ascii="Times New Roman" w:hAnsi="Times New Roman" w:cs="Times New Roman"/>
                <w:szCs w:val="24"/>
              </w:rPr>
              <w:t xml:space="preserve"> off</w:t>
            </w:r>
          </w:p>
        </w:tc>
      </w:tr>
      <w:tr w:rsidR="00442DC2" w:rsidRPr="0075441D" w14:paraId="4AF84207" w14:textId="77777777" w:rsidTr="6B565765">
        <w:tc>
          <w:tcPr>
            <w:tcW w:w="339" w:type="pct"/>
            <w:vAlign w:val="center"/>
          </w:tcPr>
          <w:p w14:paraId="127BB4D9" w14:textId="77777777" w:rsidR="00442DC2" w:rsidRPr="0075441D" w:rsidRDefault="00442DC2" w:rsidP="00631C25">
            <w:pPr>
              <w:pStyle w:val="ListParagraph"/>
              <w:numPr>
                <w:ilvl w:val="0"/>
                <w:numId w:val="1"/>
              </w:numPr>
              <w:spacing w:before="120" w:after="120"/>
              <w:contextualSpacing w:val="0"/>
              <w:jc w:val="both"/>
              <w:rPr>
                <w:rFonts w:ascii="Times New Roman" w:hAnsi="Times New Roman" w:cs="Times New Roman"/>
                <w:szCs w:val="24"/>
              </w:rPr>
            </w:pPr>
          </w:p>
        </w:tc>
        <w:tc>
          <w:tcPr>
            <w:tcW w:w="1649" w:type="pct"/>
            <w:vAlign w:val="center"/>
          </w:tcPr>
          <w:p w14:paraId="2ED5B449" w14:textId="6CA4C5EB" w:rsidR="00442DC2" w:rsidRPr="0075441D" w:rsidRDefault="00442DC2" w:rsidP="00631C25">
            <w:pPr>
              <w:spacing w:before="120" w:after="120"/>
              <w:jc w:val="both"/>
              <w:rPr>
                <w:rFonts w:ascii="Times New Roman" w:hAnsi="Times New Roman" w:cs="Times New Roman"/>
                <w:szCs w:val="24"/>
              </w:rPr>
            </w:pPr>
            <w:r w:rsidRPr="0075441D">
              <w:rPr>
                <w:rFonts w:ascii="Times New Roman" w:hAnsi="Times New Roman" w:cs="Times New Roman"/>
                <w:szCs w:val="24"/>
              </w:rPr>
              <w:t xml:space="preserve">Registration </w:t>
            </w:r>
            <w:r w:rsidR="00011BFB">
              <w:rPr>
                <w:rFonts w:ascii="Times New Roman" w:hAnsi="Times New Roman" w:cs="Times New Roman"/>
                <w:szCs w:val="24"/>
              </w:rPr>
              <w:t xml:space="preserve">Details </w:t>
            </w:r>
          </w:p>
        </w:tc>
        <w:tc>
          <w:tcPr>
            <w:tcW w:w="157" w:type="pct"/>
            <w:vAlign w:val="center"/>
          </w:tcPr>
          <w:p w14:paraId="57722AFC" w14:textId="3CE52A19" w:rsidR="00442DC2" w:rsidRPr="0075441D" w:rsidRDefault="00997296" w:rsidP="00631C25">
            <w:pPr>
              <w:spacing w:before="120" w:after="120"/>
              <w:jc w:val="both"/>
              <w:rPr>
                <w:rFonts w:ascii="Times New Roman" w:hAnsi="Times New Roman" w:cs="Times New Roman"/>
                <w:szCs w:val="24"/>
              </w:rPr>
            </w:pPr>
            <w:r>
              <w:rPr>
                <w:rFonts w:ascii="Times New Roman" w:hAnsi="Times New Roman" w:cs="Times New Roman"/>
                <w:szCs w:val="24"/>
              </w:rPr>
              <w:t>:</w:t>
            </w:r>
          </w:p>
        </w:tc>
        <w:tc>
          <w:tcPr>
            <w:tcW w:w="2855" w:type="pct"/>
            <w:vAlign w:val="center"/>
          </w:tcPr>
          <w:p w14:paraId="51E7F6EA" w14:textId="3DC0FD7B" w:rsidR="00442DC2" w:rsidRDefault="00011BFB" w:rsidP="001D5F5B">
            <w:pPr>
              <w:spacing w:before="120" w:after="120"/>
              <w:jc w:val="both"/>
              <w:rPr>
                <w:rFonts w:ascii="Times New Roman" w:hAnsi="Times New Roman" w:cs="Times New Roman"/>
                <w:szCs w:val="24"/>
              </w:rPr>
            </w:pPr>
            <w:r>
              <w:rPr>
                <w:rFonts w:ascii="Times New Roman" w:hAnsi="Times New Roman" w:cs="Times New Roman"/>
                <w:szCs w:val="24"/>
              </w:rPr>
              <w:t xml:space="preserve">All the supported applicants need to fill the registration form until the payment screen. Once completed, please email us at </w:t>
            </w:r>
            <w:hyperlink r:id="rId9" w:history="1">
              <w:r w:rsidRPr="007C7813">
                <w:rPr>
                  <w:rStyle w:val="Hyperlink"/>
                  <w:rFonts w:ascii="Times New Roman" w:hAnsi="Times New Roman" w:cs="Times New Roman"/>
                  <w:szCs w:val="24"/>
                </w:rPr>
                <w:t>its2025@incois.gov.in</w:t>
              </w:r>
            </w:hyperlink>
            <w:r>
              <w:rPr>
                <w:rFonts w:ascii="Times New Roman" w:hAnsi="Times New Roman" w:cs="Times New Roman"/>
                <w:szCs w:val="24"/>
              </w:rPr>
              <w:t xml:space="preserve"> along with this form. The fee waive off will be done by us and intimated to the successful applicant.</w:t>
            </w:r>
          </w:p>
        </w:tc>
      </w:tr>
    </w:tbl>
    <w:p w14:paraId="2955F3CF" w14:textId="084A35A2" w:rsidR="0033409F" w:rsidRPr="0075441D" w:rsidRDefault="0033409F" w:rsidP="0033409F">
      <w:pPr>
        <w:spacing w:before="120" w:after="120" w:line="280" w:lineRule="atLeast"/>
        <w:jc w:val="both"/>
        <w:rPr>
          <w:rFonts w:ascii="Times New Roman" w:hAnsi="Times New Roman" w:cs="Times New Roman"/>
          <w:sz w:val="22"/>
          <w:szCs w:val="22"/>
        </w:rPr>
      </w:pPr>
      <w:r w:rsidRPr="0075441D">
        <w:rPr>
          <w:rFonts w:ascii="Times New Roman" w:hAnsi="Times New Roman" w:cs="Times New Roman"/>
          <w:sz w:val="22"/>
          <w:szCs w:val="22"/>
        </w:rPr>
        <w:t xml:space="preserve">I also accept the terms and conditions mentioned below and noted the extent of support provided to me for participating in the above meeting. </w:t>
      </w:r>
    </w:p>
    <w:p w14:paraId="617723A4" w14:textId="77777777" w:rsidR="0033409F" w:rsidRPr="0075441D" w:rsidRDefault="0033409F" w:rsidP="0033409F">
      <w:pPr>
        <w:spacing w:before="120" w:after="120" w:line="280" w:lineRule="atLeast"/>
        <w:jc w:val="both"/>
        <w:rPr>
          <w:rFonts w:ascii="Times New Roman" w:hAnsi="Times New Roman" w:cs="Times New Roman"/>
          <w:b/>
          <w:bCs/>
          <w:sz w:val="22"/>
          <w:szCs w:val="22"/>
        </w:rPr>
      </w:pPr>
      <w:r w:rsidRPr="0075441D">
        <w:rPr>
          <w:rFonts w:ascii="Times New Roman" w:hAnsi="Times New Roman" w:cs="Times New Roman"/>
          <w:b/>
          <w:bCs/>
          <w:sz w:val="22"/>
          <w:szCs w:val="22"/>
        </w:rPr>
        <w:t>Terms and Conditions:</w:t>
      </w:r>
    </w:p>
    <w:p w14:paraId="329F2372" w14:textId="1CECD4DF" w:rsidR="0033409F" w:rsidRPr="0075441D" w:rsidRDefault="0033409F" w:rsidP="00D869EE">
      <w:pPr>
        <w:numPr>
          <w:ilvl w:val="0"/>
          <w:numId w:val="5"/>
        </w:numPr>
        <w:spacing w:after="0" w:line="240" w:lineRule="auto"/>
        <w:jc w:val="both"/>
        <w:rPr>
          <w:rFonts w:ascii="Times New Roman" w:hAnsi="Times New Roman" w:cs="Times New Roman"/>
          <w:sz w:val="22"/>
          <w:szCs w:val="22"/>
        </w:rPr>
      </w:pPr>
      <w:r w:rsidRPr="6B565765">
        <w:rPr>
          <w:rFonts w:ascii="Times New Roman" w:hAnsi="Times New Roman" w:cs="Times New Roman"/>
          <w:sz w:val="22"/>
          <w:szCs w:val="22"/>
        </w:rPr>
        <w:t xml:space="preserve">Beneficiary agrees to acknowledge </w:t>
      </w:r>
      <w:r w:rsidR="00A75A9C">
        <w:rPr>
          <w:rFonts w:ascii="Times New Roman" w:hAnsi="Times New Roman" w:cs="Times New Roman"/>
          <w:sz w:val="22"/>
          <w:szCs w:val="22"/>
        </w:rPr>
        <w:t xml:space="preserve">INCOIS and </w:t>
      </w:r>
      <w:r w:rsidR="0033643A">
        <w:rPr>
          <w:rFonts w:ascii="Times New Roman" w:hAnsi="Times New Roman" w:cs="Times New Roman"/>
          <w:sz w:val="22"/>
          <w:szCs w:val="22"/>
        </w:rPr>
        <w:t>ITCOocean</w:t>
      </w:r>
    </w:p>
    <w:p w14:paraId="1E1F903A" w14:textId="268BD2EA" w:rsidR="0033409F" w:rsidRPr="0075441D" w:rsidRDefault="0033409F" w:rsidP="00D869EE">
      <w:pPr>
        <w:numPr>
          <w:ilvl w:val="0"/>
          <w:numId w:val="5"/>
        </w:numPr>
        <w:spacing w:after="0" w:line="240" w:lineRule="auto"/>
        <w:jc w:val="both"/>
        <w:rPr>
          <w:rFonts w:ascii="Times New Roman" w:hAnsi="Times New Roman" w:cs="Times New Roman"/>
          <w:sz w:val="22"/>
          <w:szCs w:val="22"/>
        </w:rPr>
      </w:pPr>
      <w:r w:rsidRPr="0075441D">
        <w:rPr>
          <w:rFonts w:ascii="Times New Roman" w:hAnsi="Times New Roman" w:cs="Times New Roman"/>
          <w:sz w:val="22"/>
          <w:szCs w:val="22"/>
        </w:rPr>
        <w:t xml:space="preserve">Beneficiary agrees to submit </w:t>
      </w:r>
      <w:r w:rsidR="00A75A9C">
        <w:rPr>
          <w:rFonts w:ascii="Times New Roman" w:hAnsi="Times New Roman" w:cs="Times New Roman"/>
          <w:sz w:val="22"/>
          <w:szCs w:val="22"/>
        </w:rPr>
        <w:t>a copy of their return air ticket, passport and visa, which is mandatory to stay in INCOIS GHs</w:t>
      </w:r>
    </w:p>
    <w:p w14:paraId="3BECC34F" w14:textId="6018BDF8" w:rsidR="0033409F" w:rsidRPr="0075441D" w:rsidRDefault="0033409F" w:rsidP="00D869EE">
      <w:pPr>
        <w:numPr>
          <w:ilvl w:val="0"/>
          <w:numId w:val="5"/>
        </w:numPr>
        <w:spacing w:after="0" w:line="240" w:lineRule="auto"/>
        <w:jc w:val="both"/>
        <w:rPr>
          <w:rFonts w:ascii="Times New Roman" w:hAnsi="Times New Roman" w:cs="Times New Roman"/>
          <w:sz w:val="22"/>
          <w:szCs w:val="22"/>
        </w:rPr>
      </w:pPr>
      <w:r w:rsidRPr="0075441D">
        <w:rPr>
          <w:rFonts w:ascii="Times New Roman" w:hAnsi="Times New Roman" w:cs="Times New Roman"/>
          <w:sz w:val="22"/>
          <w:szCs w:val="22"/>
        </w:rPr>
        <w:t>Beneficiary agrees to provide</w:t>
      </w:r>
      <w:r w:rsidR="00A75A9C">
        <w:rPr>
          <w:rFonts w:ascii="Times New Roman" w:hAnsi="Times New Roman" w:cs="Times New Roman"/>
          <w:sz w:val="22"/>
          <w:szCs w:val="22"/>
        </w:rPr>
        <w:t xml:space="preserve"> the </w:t>
      </w:r>
      <w:r w:rsidRPr="0075441D">
        <w:rPr>
          <w:rFonts w:ascii="Times New Roman" w:hAnsi="Times New Roman" w:cs="Times New Roman"/>
          <w:sz w:val="22"/>
          <w:szCs w:val="22"/>
        </w:rPr>
        <w:t>receipt for registration fees</w:t>
      </w:r>
      <w:r w:rsidR="00A75A9C">
        <w:rPr>
          <w:rFonts w:ascii="Times New Roman" w:hAnsi="Times New Roman" w:cs="Times New Roman"/>
          <w:sz w:val="22"/>
          <w:szCs w:val="22"/>
        </w:rPr>
        <w:t xml:space="preserve"> / registration confirmation</w:t>
      </w:r>
    </w:p>
    <w:p w14:paraId="01B71004" w14:textId="47A93FD5" w:rsidR="0033409F" w:rsidRPr="00A75A9C" w:rsidRDefault="0033409F" w:rsidP="00D869EE">
      <w:pPr>
        <w:numPr>
          <w:ilvl w:val="0"/>
          <w:numId w:val="5"/>
        </w:numPr>
        <w:spacing w:after="0" w:line="240" w:lineRule="auto"/>
        <w:jc w:val="both"/>
        <w:rPr>
          <w:rFonts w:ascii="Times New Roman" w:hAnsi="Times New Roman" w:cs="Times New Roman"/>
          <w:sz w:val="22"/>
          <w:szCs w:val="22"/>
        </w:rPr>
      </w:pPr>
      <w:r w:rsidRPr="0075441D">
        <w:rPr>
          <w:rFonts w:ascii="Times New Roman" w:hAnsi="Times New Roman" w:cs="Times New Roman"/>
          <w:sz w:val="22"/>
          <w:szCs w:val="22"/>
        </w:rPr>
        <w:t xml:space="preserve">Beneficiary agrees to provide any other supporting documents necessary for facilitating the </w:t>
      </w:r>
      <w:r w:rsidR="00A75A9C">
        <w:rPr>
          <w:rFonts w:ascii="Times New Roman" w:hAnsi="Times New Roman" w:cs="Times New Roman"/>
          <w:sz w:val="22"/>
          <w:szCs w:val="22"/>
        </w:rPr>
        <w:t>support</w:t>
      </w:r>
    </w:p>
    <w:p w14:paraId="75DE8842" w14:textId="77777777" w:rsidR="00776D50" w:rsidRPr="00776D50" w:rsidRDefault="00776D50" w:rsidP="00776D50">
      <w:pPr>
        <w:spacing w:after="120" w:line="280" w:lineRule="atLeast"/>
        <w:ind w:left="360"/>
        <w:jc w:val="both"/>
        <w:rPr>
          <w:rFonts w:ascii="Times New Roman" w:hAnsi="Times New Roman" w:cs="Times New Roman"/>
          <w:sz w:val="22"/>
          <w:szCs w:val="22"/>
        </w:rPr>
      </w:pPr>
      <w:r w:rsidRPr="00776D50">
        <w:rPr>
          <w:rFonts w:ascii="Times New Roman" w:hAnsi="Times New Roman" w:cs="Times New Roman"/>
          <w:sz w:val="22"/>
          <w:szCs w:val="22"/>
        </w:rPr>
        <w:t>Date:</w:t>
      </w:r>
    </w:p>
    <w:p w14:paraId="751E4848" w14:textId="77777777" w:rsidR="00776D50" w:rsidRPr="00776D50" w:rsidRDefault="00776D50" w:rsidP="00776D50">
      <w:pPr>
        <w:spacing w:after="120" w:line="280" w:lineRule="atLeast"/>
        <w:ind w:left="360"/>
        <w:jc w:val="both"/>
        <w:rPr>
          <w:rFonts w:ascii="Times New Roman" w:hAnsi="Times New Roman" w:cs="Times New Roman"/>
          <w:sz w:val="22"/>
          <w:szCs w:val="22"/>
        </w:rPr>
      </w:pPr>
      <w:r w:rsidRPr="00776D50">
        <w:rPr>
          <w:rFonts w:ascii="Times New Roman" w:hAnsi="Times New Roman" w:cs="Times New Roman"/>
          <w:sz w:val="22"/>
          <w:szCs w:val="22"/>
        </w:rPr>
        <w:t>Place</w:t>
      </w:r>
    </w:p>
    <w:p w14:paraId="6889197E" w14:textId="0D2F72E8" w:rsidR="00397218" w:rsidRDefault="00AC1A1A" w:rsidP="00CE0BBA">
      <w:pPr>
        <w:spacing w:after="0" w:line="280" w:lineRule="atLeast"/>
        <w:jc w:val="right"/>
        <w:rPr>
          <w:rFonts w:ascii="Times New Roman" w:hAnsi="Times New Roman" w:cs="Times New Roman"/>
          <w:sz w:val="22"/>
          <w:szCs w:val="22"/>
        </w:rPr>
      </w:pPr>
      <w:r>
        <w:rPr>
          <w:rFonts w:ascii="Times New Roman" w:hAnsi="Times New Roman" w:cs="Times New Roman"/>
          <w:sz w:val="22"/>
          <w:szCs w:val="22"/>
        </w:rPr>
        <w:t>----------------------------------------</w:t>
      </w:r>
    </w:p>
    <w:p w14:paraId="3DC6440C" w14:textId="441AA59D" w:rsidR="00F131DD" w:rsidRDefault="00AC1A1A" w:rsidP="00CE0BBA">
      <w:pPr>
        <w:spacing w:after="0" w:line="280" w:lineRule="atLeast"/>
        <w:jc w:val="right"/>
        <w:rPr>
          <w:rFonts w:ascii="Times New Roman" w:hAnsi="Times New Roman" w:cs="Times New Roman"/>
          <w:sz w:val="22"/>
          <w:szCs w:val="22"/>
        </w:rPr>
      </w:pPr>
      <w:r>
        <w:rPr>
          <w:rFonts w:ascii="Times New Roman" w:hAnsi="Times New Roman" w:cs="Times New Roman"/>
          <w:sz w:val="22"/>
          <w:szCs w:val="22"/>
        </w:rPr>
        <w:t>(Signature of the applicant)</w:t>
      </w:r>
    </w:p>
    <w:p w14:paraId="28ED744D" w14:textId="10E4F0E7" w:rsidR="00776D50" w:rsidRPr="00630B4C" w:rsidRDefault="00B7634E" w:rsidP="00A2551A">
      <w:pPr>
        <w:spacing w:after="120" w:line="280" w:lineRule="atLeast"/>
        <w:jc w:val="both"/>
        <w:rPr>
          <w:rFonts w:ascii="Times New Roman" w:hAnsi="Times New Roman" w:cs="Times New Roman"/>
          <w:szCs w:val="24"/>
        </w:rPr>
      </w:pPr>
      <w:r w:rsidRPr="00630B4C">
        <w:rPr>
          <w:rFonts w:ascii="Times New Roman" w:hAnsi="Times New Roman" w:cs="Times New Roman"/>
          <w:szCs w:val="24"/>
        </w:rPr>
        <w:t>----------------------------------------------------------------------------------------------------------------</w:t>
      </w:r>
    </w:p>
    <w:p w14:paraId="4045624D" w14:textId="77777777" w:rsidR="006B7ABE" w:rsidRDefault="006B7ABE">
      <w:pPr>
        <w:rPr>
          <w:rFonts w:ascii="Times New Roman" w:hAnsi="Times New Roman" w:cs="Times New Roman"/>
          <w:b/>
          <w:bCs/>
          <w:szCs w:val="24"/>
        </w:rPr>
      </w:pPr>
      <w:r>
        <w:rPr>
          <w:rFonts w:ascii="Times New Roman" w:hAnsi="Times New Roman" w:cs="Times New Roman"/>
          <w:b/>
          <w:bCs/>
          <w:szCs w:val="24"/>
        </w:rPr>
        <w:br w:type="page"/>
      </w:r>
    </w:p>
    <w:p w14:paraId="5C71AA0E" w14:textId="77777777" w:rsidR="006B7ABE" w:rsidRDefault="006B7ABE" w:rsidP="00A2551A">
      <w:pPr>
        <w:spacing w:after="120" w:line="280" w:lineRule="atLeast"/>
        <w:jc w:val="both"/>
        <w:rPr>
          <w:rFonts w:ascii="Times New Roman" w:hAnsi="Times New Roman" w:cs="Times New Roman"/>
          <w:b/>
          <w:bCs/>
          <w:szCs w:val="24"/>
        </w:rPr>
      </w:pPr>
    </w:p>
    <w:p w14:paraId="6ADAB1BF" w14:textId="40D8E90F" w:rsidR="00A2551A" w:rsidRDefault="00A2551A" w:rsidP="00A2551A">
      <w:pPr>
        <w:spacing w:after="120" w:line="280" w:lineRule="atLeast"/>
        <w:jc w:val="both"/>
        <w:rPr>
          <w:rFonts w:ascii="Times New Roman" w:hAnsi="Times New Roman" w:cs="Times New Roman"/>
          <w:b/>
          <w:bCs/>
          <w:szCs w:val="24"/>
        </w:rPr>
      </w:pPr>
      <w:r w:rsidRPr="0075441D">
        <w:rPr>
          <w:rFonts w:ascii="Times New Roman" w:hAnsi="Times New Roman" w:cs="Times New Roman"/>
          <w:b/>
          <w:bCs/>
          <w:szCs w:val="24"/>
        </w:rPr>
        <w:t>Recommendation / Endorsement</w:t>
      </w:r>
      <w:r>
        <w:rPr>
          <w:rFonts w:ascii="Times New Roman" w:hAnsi="Times New Roman" w:cs="Times New Roman"/>
          <w:b/>
          <w:bCs/>
          <w:szCs w:val="24"/>
        </w:rPr>
        <w:t xml:space="preserve"> </w:t>
      </w:r>
      <w:r w:rsidRPr="001C1662">
        <w:rPr>
          <w:rFonts w:ascii="Times New Roman" w:hAnsi="Times New Roman" w:cs="Times New Roman"/>
          <w:b/>
          <w:bCs/>
          <w:i/>
          <w:iCs/>
          <w:szCs w:val="24"/>
        </w:rPr>
        <w:t xml:space="preserve">by the </w:t>
      </w:r>
      <w:r>
        <w:rPr>
          <w:rFonts w:ascii="Times New Roman" w:hAnsi="Times New Roman" w:cs="Times New Roman"/>
          <w:b/>
          <w:bCs/>
          <w:i/>
          <w:iCs/>
          <w:szCs w:val="24"/>
        </w:rPr>
        <w:t>applicant</w:t>
      </w:r>
      <w:r w:rsidR="00011BFB">
        <w:rPr>
          <w:rFonts w:ascii="Times New Roman" w:hAnsi="Times New Roman" w:cs="Times New Roman"/>
          <w:b/>
          <w:bCs/>
          <w:i/>
          <w:iCs/>
          <w:szCs w:val="24"/>
        </w:rPr>
        <w:t>’s</w:t>
      </w:r>
      <w:r>
        <w:rPr>
          <w:rFonts w:ascii="Times New Roman" w:hAnsi="Times New Roman" w:cs="Times New Roman"/>
          <w:b/>
          <w:bCs/>
          <w:i/>
          <w:iCs/>
          <w:szCs w:val="24"/>
        </w:rPr>
        <w:t xml:space="preserve"> Head of the Organization / Research Supervisor</w:t>
      </w:r>
      <w:r w:rsidR="00C05E4E">
        <w:rPr>
          <w:rFonts w:ascii="Times New Roman" w:hAnsi="Times New Roman" w:cs="Times New Roman"/>
          <w:b/>
          <w:bCs/>
          <w:i/>
          <w:iCs/>
          <w:szCs w:val="24"/>
        </w:rPr>
        <w:t xml:space="preserve"> (a</w:t>
      </w:r>
      <w:r w:rsidR="00011BFB">
        <w:rPr>
          <w:rFonts w:ascii="Times New Roman" w:hAnsi="Times New Roman" w:cs="Times New Roman"/>
          <w:b/>
          <w:bCs/>
          <w:i/>
          <w:iCs/>
          <w:szCs w:val="24"/>
        </w:rPr>
        <w:t xml:space="preserve">pplicable </w:t>
      </w:r>
      <w:r w:rsidR="00C05E4E">
        <w:rPr>
          <w:rFonts w:ascii="Times New Roman" w:hAnsi="Times New Roman" w:cs="Times New Roman"/>
          <w:b/>
          <w:bCs/>
          <w:i/>
          <w:iCs/>
          <w:szCs w:val="24"/>
        </w:rPr>
        <w:t>to</w:t>
      </w:r>
      <w:r w:rsidR="00011BFB" w:rsidRPr="00011BFB">
        <w:rPr>
          <w:rFonts w:ascii="Times New Roman" w:hAnsi="Times New Roman" w:cs="Times New Roman"/>
          <w:b/>
          <w:bCs/>
          <w:i/>
          <w:iCs/>
          <w:szCs w:val="24"/>
        </w:rPr>
        <w:t xml:space="preserve"> </w:t>
      </w:r>
      <w:r w:rsidR="00011BFB" w:rsidRPr="00011BFB">
        <w:rPr>
          <w:rFonts w:ascii="Times New Roman" w:hAnsi="Times New Roman" w:cs="Times New Roman"/>
          <w:b/>
          <w:bCs/>
        </w:rPr>
        <w:t>early career professionals / research scholars</w:t>
      </w:r>
      <w:r>
        <w:rPr>
          <w:rFonts w:ascii="Times New Roman" w:hAnsi="Times New Roman" w:cs="Times New Roman"/>
          <w:b/>
          <w:bCs/>
          <w:szCs w:val="24"/>
        </w:rPr>
        <w:t>)</w:t>
      </w:r>
      <w:r w:rsidRPr="0075441D">
        <w:rPr>
          <w:rFonts w:ascii="Times New Roman" w:hAnsi="Times New Roman" w:cs="Times New Roman"/>
          <w:b/>
          <w:bCs/>
          <w:szCs w:val="24"/>
        </w:rPr>
        <w:t>:</w:t>
      </w:r>
    </w:p>
    <w:p w14:paraId="2FE12A51" w14:textId="58506F4D" w:rsidR="00A2551A" w:rsidRDefault="00A2551A" w:rsidP="00BB61BD">
      <w:pPr>
        <w:spacing w:after="120" w:line="276" w:lineRule="auto"/>
        <w:jc w:val="both"/>
        <w:rPr>
          <w:rFonts w:ascii="Times New Roman" w:hAnsi="Times New Roman" w:cs="Times New Roman"/>
          <w:szCs w:val="24"/>
        </w:rPr>
      </w:pPr>
      <w:r w:rsidRPr="0075441D">
        <w:rPr>
          <w:rFonts w:ascii="Times New Roman" w:hAnsi="Times New Roman" w:cs="Times New Roman"/>
          <w:szCs w:val="24"/>
        </w:rPr>
        <w:t xml:space="preserve">It is recommended to provide </w:t>
      </w:r>
      <w:r w:rsidR="00D869EE">
        <w:rPr>
          <w:rFonts w:ascii="Times New Roman" w:hAnsi="Times New Roman" w:cs="Times New Roman"/>
          <w:szCs w:val="24"/>
        </w:rPr>
        <w:t>in-kind</w:t>
      </w:r>
      <w:r w:rsidRPr="0075441D">
        <w:rPr>
          <w:rFonts w:ascii="Times New Roman" w:hAnsi="Times New Roman" w:cs="Times New Roman"/>
          <w:szCs w:val="24"/>
        </w:rPr>
        <w:t xml:space="preserve"> support of to </w:t>
      </w:r>
      <w:r w:rsidRPr="00AC1A1A">
        <w:rPr>
          <w:rFonts w:ascii="Times New Roman" w:hAnsi="Times New Roman" w:cs="Times New Roman"/>
          <w:szCs w:val="24"/>
        </w:rPr>
        <w:t>Dr / Mr / Ms</w:t>
      </w:r>
      <w:r w:rsidRPr="0075441D">
        <w:rPr>
          <w:rFonts w:ascii="Times New Roman" w:hAnsi="Times New Roman" w:cs="Times New Roman"/>
          <w:szCs w:val="24"/>
        </w:rPr>
        <w:t xml:space="preserve"> </w:t>
      </w:r>
      <w:r w:rsidRPr="00BB61BD">
        <w:rPr>
          <w:rFonts w:ascii="Times New Roman" w:hAnsi="Times New Roman" w:cs="Times New Roman"/>
          <w:b/>
          <w:bCs/>
          <w:szCs w:val="24"/>
        </w:rPr>
        <w:t>________________________________________</w:t>
      </w:r>
      <w:r w:rsidR="00BB61BD">
        <w:rPr>
          <w:rFonts w:ascii="Times New Roman" w:hAnsi="Times New Roman" w:cs="Times New Roman"/>
          <w:b/>
          <w:bCs/>
          <w:szCs w:val="24"/>
        </w:rPr>
        <w:t>_________________</w:t>
      </w:r>
      <w:r w:rsidR="0015652B" w:rsidRPr="0015652B">
        <w:rPr>
          <w:rFonts w:ascii="Times New Roman" w:hAnsi="Times New Roman" w:cs="Times New Roman"/>
          <w:b/>
          <w:bCs/>
          <w:szCs w:val="24"/>
        </w:rPr>
        <w:t xml:space="preserve"> </w:t>
      </w:r>
      <w:r w:rsidRPr="0075441D">
        <w:rPr>
          <w:rFonts w:ascii="Times New Roman" w:hAnsi="Times New Roman" w:cs="Times New Roman"/>
          <w:szCs w:val="24"/>
        </w:rPr>
        <w:t xml:space="preserve">for </w:t>
      </w:r>
      <w:r w:rsidRPr="001C1662">
        <w:rPr>
          <w:rFonts w:ascii="Times New Roman" w:hAnsi="Times New Roman" w:cs="Times New Roman"/>
          <w:szCs w:val="24"/>
        </w:rPr>
        <w:t xml:space="preserve">participating in the International </w:t>
      </w:r>
      <w:r w:rsidR="00D869EE">
        <w:rPr>
          <w:rFonts w:ascii="Times New Roman" w:hAnsi="Times New Roman" w:cs="Times New Roman"/>
          <w:szCs w:val="24"/>
        </w:rPr>
        <w:t xml:space="preserve">Tsunami Symposium </w:t>
      </w:r>
      <w:r w:rsidRPr="001C1662">
        <w:rPr>
          <w:rFonts w:ascii="Times New Roman" w:hAnsi="Times New Roman" w:cs="Times New Roman"/>
          <w:szCs w:val="24"/>
        </w:rPr>
        <w:t>2025 (</w:t>
      </w:r>
      <w:r w:rsidR="00D869EE">
        <w:rPr>
          <w:rFonts w:ascii="Times New Roman" w:hAnsi="Times New Roman" w:cs="Times New Roman"/>
          <w:szCs w:val="24"/>
        </w:rPr>
        <w:t>ITS-</w:t>
      </w:r>
      <w:r w:rsidRPr="001C1662">
        <w:rPr>
          <w:rFonts w:ascii="Times New Roman" w:hAnsi="Times New Roman" w:cs="Times New Roman"/>
          <w:szCs w:val="24"/>
        </w:rPr>
        <w:t xml:space="preserve">2025) at INCOIS, Hyderabad, India during </w:t>
      </w:r>
      <w:r w:rsidR="00D869EE">
        <w:rPr>
          <w:rFonts w:ascii="Times New Roman" w:hAnsi="Times New Roman" w:cs="Times New Roman"/>
          <w:szCs w:val="24"/>
        </w:rPr>
        <w:t>November 12-14, 2025</w:t>
      </w:r>
      <w:r w:rsidRPr="001C1662">
        <w:rPr>
          <w:rFonts w:ascii="Times New Roman" w:hAnsi="Times New Roman" w:cs="Times New Roman"/>
          <w:szCs w:val="24"/>
        </w:rPr>
        <w:t>.</w:t>
      </w:r>
    </w:p>
    <w:p w14:paraId="23C8A930" w14:textId="77777777" w:rsidR="00776D50" w:rsidRPr="00776D50" w:rsidRDefault="00776D50" w:rsidP="00D869EE">
      <w:pPr>
        <w:spacing w:after="120" w:line="280" w:lineRule="atLeast"/>
        <w:jc w:val="both"/>
        <w:rPr>
          <w:rFonts w:ascii="Times New Roman" w:hAnsi="Times New Roman" w:cs="Times New Roman"/>
          <w:sz w:val="22"/>
          <w:szCs w:val="22"/>
        </w:rPr>
      </w:pPr>
      <w:r w:rsidRPr="00776D50">
        <w:rPr>
          <w:rFonts w:ascii="Times New Roman" w:hAnsi="Times New Roman" w:cs="Times New Roman"/>
          <w:sz w:val="22"/>
          <w:szCs w:val="22"/>
        </w:rPr>
        <w:t>Date:</w:t>
      </w:r>
    </w:p>
    <w:p w14:paraId="640F5766" w14:textId="77777777" w:rsidR="00776D50" w:rsidRPr="00776D50" w:rsidRDefault="00776D50" w:rsidP="00D869EE">
      <w:pPr>
        <w:spacing w:after="120" w:line="280" w:lineRule="atLeast"/>
        <w:jc w:val="both"/>
        <w:rPr>
          <w:rFonts w:ascii="Times New Roman" w:hAnsi="Times New Roman" w:cs="Times New Roman"/>
          <w:sz w:val="22"/>
          <w:szCs w:val="22"/>
        </w:rPr>
      </w:pPr>
      <w:r w:rsidRPr="00776D50">
        <w:rPr>
          <w:rFonts w:ascii="Times New Roman" w:hAnsi="Times New Roman" w:cs="Times New Roman"/>
          <w:sz w:val="22"/>
          <w:szCs w:val="22"/>
        </w:rPr>
        <w:t>Place</w:t>
      </w:r>
    </w:p>
    <w:p w14:paraId="3B98D067" w14:textId="77777777" w:rsidR="00776D50" w:rsidRDefault="00776D50" w:rsidP="00CE0BBA">
      <w:pPr>
        <w:spacing w:after="0" w:line="280" w:lineRule="atLeast"/>
        <w:jc w:val="right"/>
        <w:rPr>
          <w:rFonts w:ascii="Times New Roman" w:hAnsi="Times New Roman" w:cs="Times New Roman"/>
          <w:sz w:val="22"/>
          <w:szCs w:val="22"/>
        </w:rPr>
      </w:pPr>
      <w:r>
        <w:rPr>
          <w:rFonts w:ascii="Times New Roman" w:hAnsi="Times New Roman" w:cs="Times New Roman"/>
          <w:sz w:val="22"/>
          <w:szCs w:val="22"/>
        </w:rPr>
        <w:t>----------------------------------------</w:t>
      </w:r>
    </w:p>
    <w:p w14:paraId="3A0756C7" w14:textId="54F18C1C" w:rsidR="00776D50" w:rsidRDefault="00776D50" w:rsidP="00CE0BBA">
      <w:pPr>
        <w:spacing w:after="0" w:line="276" w:lineRule="auto"/>
        <w:jc w:val="right"/>
        <w:rPr>
          <w:rFonts w:ascii="Times New Roman" w:hAnsi="Times New Roman" w:cs="Times New Roman"/>
          <w:sz w:val="22"/>
          <w:szCs w:val="22"/>
        </w:rPr>
      </w:pPr>
      <w:r>
        <w:rPr>
          <w:rFonts w:ascii="Times New Roman" w:hAnsi="Times New Roman" w:cs="Times New Roman"/>
          <w:sz w:val="22"/>
          <w:szCs w:val="22"/>
        </w:rPr>
        <w:t>(</w:t>
      </w:r>
      <w:r w:rsidR="00971493" w:rsidRPr="00971493">
        <w:rPr>
          <w:rFonts w:ascii="Times New Roman" w:hAnsi="Times New Roman" w:cs="Times New Roman"/>
          <w:sz w:val="22"/>
          <w:szCs w:val="22"/>
        </w:rPr>
        <w:t>Head of the Organization / Research Supervisor</w:t>
      </w:r>
      <w:r w:rsidR="00011BFB">
        <w:rPr>
          <w:rFonts w:ascii="Times New Roman" w:hAnsi="Times New Roman" w:cs="Times New Roman"/>
          <w:sz w:val="22"/>
          <w:szCs w:val="22"/>
        </w:rPr>
        <w:t xml:space="preserve"> with stamp and seal</w:t>
      </w:r>
      <w:r w:rsidR="00971493">
        <w:rPr>
          <w:rFonts w:ascii="Times New Roman" w:hAnsi="Times New Roman" w:cs="Times New Roman"/>
          <w:sz w:val="22"/>
          <w:szCs w:val="22"/>
        </w:rPr>
        <w:t>)</w:t>
      </w:r>
    </w:p>
    <w:p w14:paraId="3D374409" w14:textId="6F1CD500" w:rsidR="00971493" w:rsidRDefault="00630B4C" w:rsidP="00776D50">
      <w:pPr>
        <w:spacing w:after="120" w:line="276" w:lineRule="auto"/>
        <w:jc w:val="right"/>
        <w:rPr>
          <w:rFonts w:ascii="Times New Roman" w:hAnsi="Times New Roman" w:cs="Times New Roman"/>
          <w:szCs w:val="24"/>
        </w:rPr>
      </w:pPr>
      <w:r>
        <w:rPr>
          <w:rFonts w:ascii="Times New Roman" w:hAnsi="Times New Roman" w:cs="Times New Roman"/>
          <w:szCs w:val="24"/>
        </w:rPr>
        <w:t>----------------------------------------------------------------------------------------------------------------</w:t>
      </w:r>
    </w:p>
    <w:p w14:paraId="4E896360" w14:textId="77777777" w:rsidR="002C262B" w:rsidRDefault="002C262B" w:rsidP="00E427FB">
      <w:pPr>
        <w:spacing w:after="120" w:line="276" w:lineRule="auto"/>
        <w:jc w:val="right"/>
        <w:rPr>
          <w:rFonts w:ascii="Times New Roman" w:hAnsi="Times New Roman" w:cs="Times New Roman"/>
          <w:sz w:val="22"/>
          <w:szCs w:val="22"/>
        </w:rPr>
      </w:pPr>
    </w:p>
    <w:p w14:paraId="73246E13" w14:textId="579FB81A" w:rsidR="002C262B" w:rsidRDefault="002C262B">
      <w:pPr>
        <w:rPr>
          <w:rFonts w:ascii="Times New Roman" w:hAnsi="Times New Roman" w:cs="Times New Roman"/>
          <w:sz w:val="22"/>
          <w:szCs w:val="22"/>
        </w:rPr>
      </w:pPr>
      <w:r>
        <w:rPr>
          <w:rFonts w:ascii="Times New Roman" w:hAnsi="Times New Roman" w:cs="Times New Roman"/>
          <w:sz w:val="22"/>
          <w:szCs w:val="22"/>
        </w:rPr>
        <w:br w:type="page"/>
      </w:r>
    </w:p>
    <w:p w14:paraId="2B302E35" w14:textId="1DEC03A6" w:rsidR="00D869EE" w:rsidRDefault="00D869EE" w:rsidP="00D869EE">
      <w:pPr>
        <w:spacing w:after="120" w:line="276" w:lineRule="auto"/>
        <w:jc w:val="right"/>
        <w:rPr>
          <w:rFonts w:ascii="Times New Roman" w:hAnsi="Times New Roman" w:cs="Times New Roman"/>
          <w:b/>
          <w:bCs/>
          <w:sz w:val="22"/>
          <w:szCs w:val="22"/>
          <w:lang w:val="en-US"/>
        </w:rPr>
      </w:pPr>
      <w:r>
        <w:rPr>
          <w:rFonts w:ascii="Times New Roman" w:hAnsi="Times New Roman" w:cs="Times New Roman"/>
          <w:b/>
          <w:bCs/>
          <w:sz w:val="22"/>
          <w:szCs w:val="22"/>
          <w:lang w:val="en-US"/>
        </w:rPr>
        <w:lastRenderedPageBreak/>
        <w:t>Annexure 1</w:t>
      </w:r>
    </w:p>
    <w:p w14:paraId="65CAF0CB" w14:textId="156DAA6F" w:rsidR="002C262B" w:rsidRPr="002C262B" w:rsidRDefault="002C262B" w:rsidP="002C262B">
      <w:pPr>
        <w:spacing w:after="120" w:line="276" w:lineRule="auto"/>
        <w:jc w:val="center"/>
        <w:rPr>
          <w:rFonts w:ascii="Times New Roman" w:hAnsi="Times New Roman" w:cs="Times New Roman"/>
          <w:b/>
          <w:bCs/>
          <w:sz w:val="22"/>
          <w:szCs w:val="22"/>
          <w:lang w:val="en-US"/>
        </w:rPr>
      </w:pPr>
      <w:r w:rsidRPr="002C262B">
        <w:rPr>
          <w:rFonts w:ascii="Times New Roman" w:hAnsi="Times New Roman" w:cs="Times New Roman"/>
          <w:b/>
          <w:bCs/>
          <w:sz w:val="22"/>
          <w:szCs w:val="22"/>
          <w:lang w:val="en-US"/>
        </w:rPr>
        <w:t>Details of INCOIS Guest House Facilities</w:t>
      </w:r>
    </w:p>
    <w:p w14:paraId="35847C1B" w14:textId="77777777" w:rsidR="002C262B" w:rsidRPr="002C262B" w:rsidRDefault="002C262B" w:rsidP="002C262B">
      <w:pPr>
        <w:spacing w:after="120" w:line="276" w:lineRule="auto"/>
        <w:jc w:val="both"/>
        <w:rPr>
          <w:rFonts w:ascii="Times New Roman" w:hAnsi="Times New Roman" w:cs="Times New Roman"/>
          <w:sz w:val="22"/>
          <w:szCs w:val="22"/>
          <w:lang w:val="en-US"/>
        </w:rPr>
      </w:pPr>
      <w:r w:rsidRPr="002C262B">
        <w:rPr>
          <w:rFonts w:ascii="Times New Roman" w:hAnsi="Times New Roman" w:cs="Times New Roman"/>
          <w:sz w:val="22"/>
          <w:szCs w:val="22"/>
          <w:lang w:val="en-US"/>
        </w:rPr>
        <w:t>There are two on-campus guest houses that are built on 60-acres of greenery and co-located with the offices of INCOIS and ITCOocean. Being run by a scientific establishment for students and trainers, the guest house facilities and services cannot be compared with commercial establishments such as hotels. Instead, the guest houses endeavor to offer a safe, clean and homely environment for long stays, with ample opportunities to network during and after the working hours.</w:t>
      </w:r>
    </w:p>
    <w:p w14:paraId="3699E1EA" w14:textId="77777777" w:rsidR="002C262B" w:rsidRPr="002C262B" w:rsidRDefault="002C262B" w:rsidP="002C262B">
      <w:pPr>
        <w:spacing w:after="120" w:line="276" w:lineRule="auto"/>
        <w:jc w:val="both"/>
        <w:rPr>
          <w:rFonts w:ascii="Times New Roman" w:hAnsi="Times New Roman" w:cs="Times New Roman"/>
          <w:sz w:val="22"/>
          <w:szCs w:val="22"/>
          <w:lang w:val="en-US"/>
        </w:rPr>
      </w:pPr>
      <w:r w:rsidRPr="002C262B">
        <w:rPr>
          <w:rFonts w:ascii="Times New Roman" w:hAnsi="Times New Roman" w:cs="Times New Roman"/>
          <w:sz w:val="22"/>
          <w:szCs w:val="22"/>
          <w:lang w:val="en-US"/>
        </w:rPr>
        <w:t xml:space="preserve">There are 78 rooms with different configurations (Suites, Married Accommodation, Double Rooms) that are used to host trainers and trainees of various training </w:t>
      </w:r>
      <w:proofErr w:type="spellStart"/>
      <w:r w:rsidRPr="002C262B">
        <w:rPr>
          <w:rFonts w:ascii="Times New Roman" w:hAnsi="Times New Roman" w:cs="Times New Roman"/>
          <w:sz w:val="22"/>
          <w:szCs w:val="22"/>
          <w:lang w:val="en-US"/>
        </w:rPr>
        <w:t>programmes</w:t>
      </w:r>
      <w:proofErr w:type="spellEnd"/>
      <w:r w:rsidRPr="002C262B">
        <w:rPr>
          <w:rFonts w:ascii="Times New Roman" w:hAnsi="Times New Roman" w:cs="Times New Roman"/>
          <w:sz w:val="22"/>
          <w:szCs w:val="22"/>
          <w:lang w:val="en-US"/>
        </w:rPr>
        <w:t xml:space="preserve"> as well as interns and research fellows of INCOIS. All guest rooms are air-conditioned and have 1 Queen Bed or 2 Single Beds. Every room has an attached Western Toilet &amp; Shower, Television, Wi-Fi connectivity, study table, wardrobe and an electric kettle. Potable drinking water is available at the guest houses through dispensers which participants are welcome to use. </w:t>
      </w:r>
    </w:p>
    <w:p w14:paraId="487C9A23" w14:textId="77777777" w:rsidR="002C262B" w:rsidRPr="002C262B" w:rsidRDefault="002C262B" w:rsidP="002C262B">
      <w:pPr>
        <w:spacing w:after="120" w:line="276" w:lineRule="auto"/>
        <w:jc w:val="both"/>
        <w:rPr>
          <w:rFonts w:ascii="Times New Roman" w:hAnsi="Times New Roman" w:cs="Times New Roman"/>
          <w:sz w:val="22"/>
          <w:szCs w:val="22"/>
          <w:lang w:val="en-US"/>
        </w:rPr>
      </w:pPr>
      <w:r w:rsidRPr="002C262B">
        <w:rPr>
          <w:rFonts w:ascii="Times New Roman" w:hAnsi="Times New Roman" w:cs="Times New Roman"/>
          <w:sz w:val="22"/>
          <w:szCs w:val="22"/>
          <w:lang w:val="en-US"/>
        </w:rPr>
        <w:t xml:space="preserve">Rooms and toilets will be cleaned, and linen will be changed </w:t>
      </w:r>
      <w:proofErr w:type="gramStart"/>
      <w:r w:rsidRPr="002C262B">
        <w:rPr>
          <w:rFonts w:ascii="Times New Roman" w:hAnsi="Times New Roman" w:cs="Times New Roman"/>
          <w:sz w:val="22"/>
          <w:szCs w:val="22"/>
          <w:lang w:val="en-US"/>
        </w:rPr>
        <w:t>twice-a-week</w:t>
      </w:r>
      <w:proofErr w:type="gramEnd"/>
      <w:r w:rsidRPr="002C262B">
        <w:rPr>
          <w:rFonts w:ascii="Times New Roman" w:hAnsi="Times New Roman" w:cs="Times New Roman"/>
          <w:sz w:val="22"/>
          <w:szCs w:val="22"/>
          <w:lang w:val="en-US"/>
        </w:rPr>
        <w:t xml:space="preserve">. Guests intending to avail </w:t>
      </w:r>
      <w:proofErr w:type="gramStart"/>
      <w:r w:rsidRPr="002C262B">
        <w:rPr>
          <w:rFonts w:ascii="Times New Roman" w:hAnsi="Times New Roman" w:cs="Times New Roman"/>
          <w:sz w:val="22"/>
          <w:szCs w:val="22"/>
          <w:lang w:val="en-US"/>
        </w:rPr>
        <w:t>this</w:t>
      </w:r>
      <w:proofErr w:type="gramEnd"/>
      <w:r w:rsidRPr="002C262B">
        <w:rPr>
          <w:rFonts w:ascii="Times New Roman" w:hAnsi="Times New Roman" w:cs="Times New Roman"/>
          <w:sz w:val="22"/>
          <w:szCs w:val="22"/>
          <w:lang w:val="en-US"/>
        </w:rPr>
        <w:t xml:space="preserve"> service need to deposit the room key at the reception and inform the attendant. Common Laundry machines are available in the guest house for use by the guests. The guest house also has entertainment facilities such as common TV room, indoor badminton court, table tennis and a gymnasium for use by the </w:t>
      </w:r>
      <w:proofErr w:type="gramStart"/>
      <w:r w:rsidRPr="002C262B">
        <w:rPr>
          <w:rFonts w:ascii="Times New Roman" w:hAnsi="Times New Roman" w:cs="Times New Roman"/>
          <w:sz w:val="22"/>
          <w:szCs w:val="22"/>
          <w:lang w:val="en-US"/>
        </w:rPr>
        <w:t>guest</w:t>
      </w:r>
      <w:proofErr w:type="gramEnd"/>
      <w:r w:rsidRPr="002C262B">
        <w:rPr>
          <w:rFonts w:ascii="Times New Roman" w:hAnsi="Times New Roman" w:cs="Times New Roman"/>
          <w:sz w:val="22"/>
          <w:szCs w:val="22"/>
          <w:lang w:val="en-US"/>
        </w:rPr>
        <w:t>.</w:t>
      </w:r>
    </w:p>
    <w:p w14:paraId="6F31F92B" w14:textId="2BCE5D9F" w:rsidR="002C262B" w:rsidRPr="002C262B" w:rsidRDefault="002C262B" w:rsidP="002C262B">
      <w:pPr>
        <w:spacing w:after="120" w:line="276" w:lineRule="auto"/>
        <w:jc w:val="both"/>
        <w:rPr>
          <w:rFonts w:ascii="Times New Roman" w:hAnsi="Times New Roman" w:cs="Times New Roman"/>
          <w:sz w:val="22"/>
          <w:szCs w:val="22"/>
          <w:lang w:val="en-US"/>
        </w:rPr>
      </w:pPr>
      <w:r w:rsidRPr="002C262B">
        <w:rPr>
          <w:rFonts w:ascii="Times New Roman" w:hAnsi="Times New Roman" w:cs="Times New Roman"/>
          <w:sz w:val="22"/>
          <w:szCs w:val="22"/>
          <w:lang w:val="en-US"/>
        </w:rPr>
        <w:t>Food for the guests will be prepared in the on-campus kitchen and served in the common dining room of the guest house. While it may be noted that the general style of cooking is Indian cuisine</w:t>
      </w:r>
      <w:r>
        <w:rPr>
          <w:rFonts w:ascii="Times New Roman" w:hAnsi="Times New Roman" w:cs="Times New Roman"/>
          <w:sz w:val="22"/>
          <w:szCs w:val="22"/>
          <w:lang w:val="en-US"/>
        </w:rPr>
        <w:t>.</w:t>
      </w:r>
      <w:r w:rsidRPr="002C262B">
        <w:rPr>
          <w:rFonts w:ascii="Times New Roman" w:hAnsi="Times New Roman" w:cs="Times New Roman"/>
          <w:sz w:val="22"/>
          <w:szCs w:val="22"/>
          <w:lang w:val="en-US"/>
        </w:rPr>
        <w:t xml:space="preserve"> Alcohol will not be served in the INCOIS guest house. If participants need a wider choice of food, they have option of using several restaurants available outside INCOIS campus or through food delivery Apps on a self-funded basis. </w:t>
      </w:r>
    </w:p>
    <w:p w14:paraId="6B30D942" w14:textId="4B707867" w:rsidR="002C262B" w:rsidRPr="002C262B" w:rsidRDefault="002C262B" w:rsidP="002C262B">
      <w:pPr>
        <w:spacing w:after="120" w:line="276" w:lineRule="auto"/>
        <w:jc w:val="both"/>
        <w:rPr>
          <w:rFonts w:ascii="Times New Roman" w:hAnsi="Times New Roman" w:cs="Times New Roman"/>
          <w:sz w:val="22"/>
          <w:szCs w:val="22"/>
          <w:lang w:val="en-US"/>
        </w:rPr>
      </w:pPr>
      <w:r w:rsidRPr="002C262B">
        <w:rPr>
          <w:rFonts w:ascii="Times New Roman" w:hAnsi="Times New Roman" w:cs="Times New Roman"/>
          <w:sz w:val="22"/>
          <w:szCs w:val="22"/>
          <w:lang w:val="en-US"/>
        </w:rPr>
        <w:t>INCOIS will keep a car available at the guest house for use by the participants, should there be a need to visit the city for medical and other supplies</w:t>
      </w:r>
      <w:r>
        <w:rPr>
          <w:rFonts w:ascii="Times New Roman" w:hAnsi="Times New Roman" w:cs="Times New Roman"/>
          <w:sz w:val="22"/>
          <w:szCs w:val="22"/>
          <w:lang w:val="en-US"/>
        </w:rPr>
        <w:t xml:space="preserve"> and emergency </w:t>
      </w:r>
      <w:proofErr w:type="gramStart"/>
      <w:r>
        <w:rPr>
          <w:rFonts w:ascii="Times New Roman" w:hAnsi="Times New Roman" w:cs="Times New Roman"/>
          <w:sz w:val="22"/>
          <w:szCs w:val="22"/>
          <w:lang w:val="en-US"/>
        </w:rPr>
        <w:t>purpose</w:t>
      </w:r>
      <w:proofErr w:type="gramEnd"/>
      <w:r w:rsidRPr="002C262B">
        <w:rPr>
          <w:rFonts w:ascii="Times New Roman" w:hAnsi="Times New Roman" w:cs="Times New Roman"/>
          <w:sz w:val="22"/>
          <w:szCs w:val="22"/>
          <w:lang w:val="en-US"/>
        </w:rPr>
        <w:t xml:space="preserve">. An attendant will be available at the guest house reception on a 24 x 7 basis to cater to any requests from the guests.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3021"/>
        <w:gridCol w:w="3012"/>
      </w:tblGrid>
      <w:tr w:rsidR="002C262B" w:rsidRPr="002C262B" w14:paraId="4DFA94AC" w14:textId="77777777">
        <w:tc>
          <w:tcPr>
            <w:tcW w:w="9576" w:type="dxa"/>
            <w:gridSpan w:val="3"/>
            <w:hideMark/>
          </w:tcPr>
          <w:p w14:paraId="4C0BB5E2" w14:textId="14DD697E"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 </w:t>
            </w:r>
            <w:r w:rsidRPr="002C262B">
              <w:rPr>
                <w:rFonts w:ascii="Times New Roman" w:hAnsi="Times New Roman" w:cs="Times New Roman"/>
                <w:noProof/>
                <w:sz w:val="22"/>
                <w:szCs w:val="22"/>
                <w:lang w:val="en-US"/>
              </w:rPr>
              <w:drawing>
                <wp:inline distT="0" distB="0" distL="0" distR="0" wp14:anchorId="7BCD4619" wp14:editId="07A9B6FB">
                  <wp:extent cx="5505450" cy="1854200"/>
                  <wp:effectExtent l="0" t="0" r="0" b="0"/>
                  <wp:docPr id="1721863033" name="Picture 23" descr="A building with a lawn and a street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building with a lawn and a street ligh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1854200"/>
                          </a:xfrm>
                          <a:prstGeom prst="rect">
                            <a:avLst/>
                          </a:prstGeom>
                          <a:noFill/>
                          <a:ln>
                            <a:noFill/>
                          </a:ln>
                        </pic:spPr>
                      </pic:pic>
                    </a:graphicData>
                  </a:graphic>
                </wp:inline>
              </w:drawing>
            </w:r>
          </w:p>
          <w:p w14:paraId="784D7125" w14:textId="4C9FFAE8" w:rsidR="002C262B" w:rsidRPr="002C262B" w:rsidRDefault="0033643A" w:rsidP="002C262B">
            <w:pPr>
              <w:spacing w:after="120" w:line="276" w:lineRule="auto"/>
              <w:jc w:val="center"/>
              <w:rPr>
                <w:rFonts w:ascii="Times New Roman" w:hAnsi="Times New Roman" w:cs="Times New Roman"/>
                <w:sz w:val="22"/>
                <w:szCs w:val="22"/>
                <w:lang w:val="en-US"/>
              </w:rPr>
            </w:pPr>
            <w:r w:rsidRPr="002C262B">
              <w:rPr>
                <w:rFonts w:ascii="Times New Roman" w:hAnsi="Times New Roman" w:cs="Times New Roman"/>
                <w:sz w:val="22"/>
                <w:szCs w:val="22"/>
                <w:lang w:val="en-US"/>
              </w:rPr>
              <w:t>ITCOocean</w:t>
            </w:r>
            <w:r w:rsidR="002C262B" w:rsidRPr="002C262B">
              <w:rPr>
                <w:rFonts w:ascii="Times New Roman" w:hAnsi="Times New Roman" w:cs="Times New Roman"/>
                <w:sz w:val="22"/>
                <w:szCs w:val="22"/>
                <w:lang w:val="en-US"/>
              </w:rPr>
              <w:t xml:space="preserve"> Training Facilities</w:t>
            </w:r>
          </w:p>
        </w:tc>
      </w:tr>
      <w:tr w:rsidR="002C262B" w:rsidRPr="002C262B" w14:paraId="5D1257DB" w14:textId="77777777">
        <w:tc>
          <w:tcPr>
            <w:tcW w:w="9576" w:type="dxa"/>
            <w:gridSpan w:val="3"/>
            <w:hideMark/>
          </w:tcPr>
          <w:p w14:paraId="21266A9F" w14:textId="2A9E2C9C" w:rsidR="002C262B" w:rsidRPr="002C262B" w:rsidRDefault="002C262B" w:rsidP="002C262B">
            <w:pPr>
              <w:spacing w:after="120" w:line="276" w:lineRule="auto"/>
              <w:jc w:val="center"/>
              <w:rPr>
                <w:rFonts w:ascii="Times New Roman" w:hAnsi="Times New Roman" w:cs="Times New Roman"/>
                <w:sz w:val="22"/>
                <w:szCs w:val="22"/>
                <w:lang w:val="en-US"/>
              </w:rPr>
            </w:pPr>
            <w:r w:rsidRPr="002C262B">
              <w:rPr>
                <w:rFonts w:ascii="Times New Roman" w:hAnsi="Times New Roman" w:cs="Times New Roman"/>
                <w:noProof/>
                <w:sz w:val="22"/>
                <w:szCs w:val="22"/>
                <w:lang w:val="en-US"/>
              </w:rPr>
              <w:lastRenderedPageBreak/>
              <w:drawing>
                <wp:inline distT="0" distB="0" distL="0" distR="0" wp14:anchorId="0D0725CC" wp14:editId="3A4170A3">
                  <wp:extent cx="5511800" cy="1854200"/>
                  <wp:effectExtent l="0" t="0" r="0" b="0"/>
                  <wp:docPr id="1515334040" name="Picture 22" descr="A building with a lawn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uilding with a lawn and tre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1800" cy="1854200"/>
                          </a:xfrm>
                          <a:prstGeom prst="rect">
                            <a:avLst/>
                          </a:prstGeom>
                          <a:noFill/>
                          <a:ln>
                            <a:noFill/>
                          </a:ln>
                        </pic:spPr>
                      </pic:pic>
                    </a:graphicData>
                  </a:graphic>
                </wp:inline>
              </w:drawing>
            </w:r>
          </w:p>
          <w:p w14:paraId="59D50AF6" w14:textId="5AB107E5" w:rsidR="002C262B" w:rsidRPr="002C262B" w:rsidRDefault="0033643A" w:rsidP="002C262B">
            <w:pPr>
              <w:spacing w:after="120" w:line="276" w:lineRule="auto"/>
              <w:jc w:val="center"/>
              <w:rPr>
                <w:rFonts w:ascii="Times New Roman" w:hAnsi="Times New Roman" w:cs="Times New Roman"/>
                <w:sz w:val="22"/>
                <w:szCs w:val="22"/>
                <w:lang w:val="en-US"/>
              </w:rPr>
            </w:pPr>
            <w:r w:rsidRPr="002C262B">
              <w:rPr>
                <w:rFonts w:ascii="Times New Roman" w:hAnsi="Times New Roman" w:cs="Times New Roman"/>
                <w:sz w:val="22"/>
                <w:szCs w:val="22"/>
                <w:lang w:val="en-US"/>
              </w:rPr>
              <w:t>ITCOocean</w:t>
            </w:r>
            <w:r w:rsidR="002C262B" w:rsidRPr="002C262B">
              <w:rPr>
                <w:rFonts w:ascii="Times New Roman" w:hAnsi="Times New Roman" w:cs="Times New Roman"/>
                <w:sz w:val="22"/>
                <w:szCs w:val="22"/>
                <w:lang w:val="en-US"/>
              </w:rPr>
              <w:t xml:space="preserve"> Guest House</w:t>
            </w:r>
          </w:p>
        </w:tc>
      </w:tr>
      <w:tr w:rsidR="002C262B" w:rsidRPr="002C262B" w14:paraId="448BBDFC" w14:textId="77777777">
        <w:tc>
          <w:tcPr>
            <w:tcW w:w="9576" w:type="dxa"/>
            <w:gridSpan w:val="3"/>
            <w:hideMark/>
          </w:tcPr>
          <w:p w14:paraId="23C15A41" w14:textId="2D1A8E42" w:rsidR="002C262B" w:rsidRPr="002C262B" w:rsidRDefault="002C262B" w:rsidP="002C262B">
            <w:pPr>
              <w:spacing w:after="120" w:line="276" w:lineRule="auto"/>
              <w:jc w:val="center"/>
              <w:rPr>
                <w:rFonts w:ascii="Times New Roman" w:hAnsi="Times New Roman" w:cs="Times New Roman"/>
                <w:sz w:val="22"/>
                <w:szCs w:val="22"/>
                <w:lang w:val="en-US"/>
              </w:rPr>
            </w:pPr>
            <w:r w:rsidRPr="002C262B">
              <w:rPr>
                <w:rFonts w:ascii="Times New Roman" w:hAnsi="Times New Roman" w:cs="Times New Roman"/>
                <w:noProof/>
                <w:sz w:val="22"/>
                <w:szCs w:val="22"/>
                <w:lang w:val="en-US"/>
              </w:rPr>
              <w:drawing>
                <wp:inline distT="0" distB="0" distL="0" distR="0" wp14:anchorId="6641A832" wp14:editId="1EC74055">
                  <wp:extent cx="3968750" cy="2324100"/>
                  <wp:effectExtent l="0" t="0" r="0" b="0"/>
                  <wp:docPr id="1415011698" name="Picture 21" descr="A building with tree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uilding with trees in th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8750" cy="2324100"/>
                          </a:xfrm>
                          <a:prstGeom prst="rect">
                            <a:avLst/>
                          </a:prstGeom>
                          <a:noFill/>
                          <a:ln>
                            <a:noFill/>
                          </a:ln>
                        </pic:spPr>
                      </pic:pic>
                    </a:graphicData>
                  </a:graphic>
                </wp:inline>
              </w:drawing>
            </w:r>
          </w:p>
          <w:p w14:paraId="4BB04674" w14:textId="77777777" w:rsidR="002C262B" w:rsidRPr="002C262B" w:rsidRDefault="002C262B" w:rsidP="002C262B">
            <w:pPr>
              <w:spacing w:after="120" w:line="276" w:lineRule="auto"/>
              <w:jc w:val="center"/>
              <w:rPr>
                <w:rFonts w:ascii="Times New Roman" w:hAnsi="Times New Roman" w:cs="Times New Roman"/>
                <w:sz w:val="22"/>
                <w:szCs w:val="22"/>
                <w:lang w:val="en-US"/>
              </w:rPr>
            </w:pPr>
            <w:r w:rsidRPr="002C262B">
              <w:rPr>
                <w:rFonts w:ascii="Times New Roman" w:hAnsi="Times New Roman" w:cs="Times New Roman"/>
                <w:sz w:val="22"/>
                <w:szCs w:val="22"/>
                <w:lang w:val="en-US"/>
              </w:rPr>
              <w:t>INCOIS Guest House</w:t>
            </w:r>
          </w:p>
        </w:tc>
      </w:tr>
      <w:tr w:rsidR="002C262B" w:rsidRPr="002C262B" w14:paraId="20A458E9" w14:textId="77777777">
        <w:tc>
          <w:tcPr>
            <w:tcW w:w="3192" w:type="dxa"/>
            <w:hideMark/>
          </w:tcPr>
          <w:p w14:paraId="40045153" w14:textId="6FEAEE7E"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 </w:t>
            </w:r>
            <w:r w:rsidRPr="002C262B">
              <w:rPr>
                <w:rFonts w:ascii="Times New Roman" w:hAnsi="Times New Roman" w:cs="Times New Roman"/>
                <w:noProof/>
                <w:sz w:val="22"/>
                <w:szCs w:val="22"/>
                <w:lang w:val="en-US"/>
              </w:rPr>
              <w:drawing>
                <wp:inline distT="0" distB="0" distL="0" distR="0" wp14:anchorId="7FDE82FE" wp14:editId="52BFAFC7">
                  <wp:extent cx="1765300" cy="1174750"/>
                  <wp:effectExtent l="0" t="0" r="6350" b="6350"/>
                  <wp:docPr id="846903270" name="Picture 20" descr="A bed with white sheets and a brown head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ed with white sheets and a brown headboar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5300" cy="1174750"/>
                          </a:xfrm>
                          <a:prstGeom prst="rect">
                            <a:avLst/>
                          </a:prstGeom>
                          <a:noFill/>
                          <a:ln>
                            <a:noFill/>
                          </a:ln>
                        </pic:spPr>
                      </pic:pic>
                    </a:graphicData>
                  </a:graphic>
                </wp:inline>
              </w:drawing>
            </w:r>
          </w:p>
          <w:p w14:paraId="00B0C2C2" w14:textId="77777777"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Queen Bed</w:t>
            </w:r>
          </w:p>
        </w:tc>
        <w:tc>
          <w:tcPr>
            <w:tcW w:w="3192" w:type="dxa"/>
          </w:tcPr>
          <w:p w14:paraId="182C4BA5" w14:textId="67ED7B11"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noProof/>
                <w:sz w:val="22"/>
                <w:szCs w:val="22"/>
                <w:lang w:val="en-US"/>
              </w:rPr>
              <w:drawing>
                <wp:anchor distT="0" distB="0" distL="114300" distR="114300" simplePos="0" relativeHeight="251659264" behindDoc="0" locked="0" layoutInCell="1" allowOverlap="1" wp14:anchorId="51F9EB86" wp14:editId="6DEDB182">
                  <wp:simplePos x="0" y="0"/>
                  <wp:positionH relativeFrom="column">
                    <wp:posOffset>40640</wp:posOffset>
                  </wp:positionH>
                  <wp:positionV relativeFrom="paragraph">
                    <wp:posOffset>244475</wp:posOffset>
                  </wp:positionV>
                  <wp:extent cx="1666875" cy="1191895"/>
                  <wp:effectExtent l="0" t="0" r="9525" b="8255"/>
                  <wp:wrapNone/>
                  <wp:docPr id="2000499005" name="Picture 24" descr="A room with a tv and a b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room with a tv and a be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1191895"/>
                          </a:xfrm>
                          <a:prstGeom prst="rect">
                            <a:avLst/>
                          </a:prstGeom>
                          <a:noFill/>
                        </pic:spPr>
                      </pic:pic>
                    </a:graphicData>
                  </a:graphic>
                  <wp14:sizeRelH relativeFrom="margin">
                    <wp14:pctWidth>0</wp14:pctWidth>
                  </wp14:sizeRelH>
                  <wp14:sizeRelV relativeFrom="margin">
                    <wp14:pctHeight>0</wp14:pctHeight>
                  </wp14:sizeRelV>
                </wp:anchor>
              </w:drawing>
            </w:r>
            <w:r w:rsidRPr="002C262B">
              <w:rPr>
                <w:rFonts w:ascii="Times New Roman" w:hAnsi="Times New Roman" w:cs="Times New Roman"/>
                <w:sz w:val="22"/>
                <w:szCs w:val="22"/>
                <w:lang w:val="en-US"/>
              </w:rPr>
              <w:t> </w:t>
            </w:r>
          </w:p>
          <w:p w14:paraId="765EB123" w14:textId="77777777" w:rsidR="002C262B" w:rsidRPr="002C262B" w:rsidRDefault="002C262B" w:rsidP="002C262B">
            <w:pPr>
              <w:spacing w:after="120" w:line="276" w:lineRule="auto"/>
              <w:rPr>
                <w:rFonts w:ascii="Times New Roman" w:hAnsi="Times New Roman" w:cs="Times New Roman"/>
                <w:sz w:val="22"/>
                <w:szCs w:val="22"/>
                <w:lang w:val="en-US"/>
              </w:rPr>
            </w:pPr>
          </w:p>
          <w:p w14:paraId="29BE79E6" w14:textId="77777777" w:rsidR="002C262B" w:rsidRPr="002C262B" w:rsidRDefault="002C262B" w:rsidP="002C262B">
            <w:pPr>
              <w:spacing w:after="120" w:line="276" w:lineRule="auto"/>
              <w:rPr>
                <w:rFonts w:ascii="Times New Roman" w:hAnsi="Times New Roman" w:cs="Times New Roman"/>
                <w:sz w:val="22"/>
                <w:szCs w:val="22"/>
                <w:lang w:val="en-US"/>
              </w:rPr>
            </w:pPr>
          </w:p>
          <w:p w14:paraId="0B573743" w14:textId="77777777" w:rsidR="002C262B" w:rsidRPr="002C262B" w:rsidRDefault="002C262B" w:rsidP="002C262B">
            <w:pPr>
              <w:spacing w:after="120" w:line="276" w:lineRule="auto"/>
              <w:rPr>
                <w:rFonts w:ascii="Times New Roman" w:hAnsi="Times New Roman" w:cs="Times New Roman"/>
                <w:sz w:val="22"/>
                <w:szCs w:val="22"/>
                <w:lang w:val="en-US"/>
              </w:rPr>
            </w:pPr>
          </w:p>
          <w:p w14:paraId="2BEFBC7D" w14:textId="77777777" w:rsidR="002C262B" w:rsidRPr="002C262B" w:rsidRDefault="002C262B" w:rsidP="002C262B">
            <w:pPr>
              <w:spacing w:after="120" w:line="276" w:lineRule="auto"/>
              <w:rPr>
                <w:rFonts w:ascii="Times New Roman" w:hAnsi="Times New Roman" w:cs="Times New Roman"/>
                <w:sz w:val="22"/>
                <w:szCs w:val="22"/>
                <w:lang w:val="en-US"/>
              </w:rPr>
            </w:pPr>
          </w:p>
          <w:p w14:paraId="271ED543" w14:textId="77777777" w:rsidR="002C262B" w:rsidRPr="002C262B" w:rsidRDefault="002C262B" w:rsidP="002C262B">
            <w:pPr>
              <w:spacing w:after="120" w:line="276" w:lineRule="auto"/>
              <w:rPr>
                <w:rFonts w:ascii="Times New Roman" w:hAnsi="Times New Roman" w:cs="Times New Roman"/>
                <w:sz w:val="22"/>
                <w:szCs w:val="22"/>
                <w:lang w:val="en-US"/>
              </w:rPr>
            </w:pPr>
          </w:p>
          <w:p w14:paraId="64E83A9D" w14:textId="77777777"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Television</w:t>
            </w:r>
          </w:p>
        </w:tc>
        <w:tc>
          <w:tcPr>
            <w:tcW w:w="3192" w:type="dxa"/>
            <w:hideMark/>
          </w:tcPr>
          <w:p w14:paraId="3C1D799E" w14:textId="3687E69C"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 </w:t>
            </w:r>
            <w:r w:rsidRPr="002C262B">
              <w:rPr>
                <w:rFonts w:ascii="Times New Roman" w:hAnsi="Times New Roman" w:cs="Times New Roman"/>
                <w:noProof/>
                <w:sz w:val="22"/>
                <w:szCs w:val="22"/>
                <w:lang w:val="en-US"/>
              </w:rPr>
              <w:drawing>
                <wp:inline distT="0" distB="0" distL="0" distR="0" wp14:anchorId="16543BA5" wp14:editId="07BF8D94">
                  <wp:extent cx="1771650" cy="1181100"/>
                  <wp:effectExtent l="0" t="0" r="0" b="0"/>
                  <wp:docPr id="586203227" name="Picture 19" descr="A large room with exercise equip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large room with exercise equipmen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inline>
              </w:drawing>
            </w:r>
          </w:p>
          <w:p w14:paraId="51CF8168" w14:textId="77777777"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Gymnasium</w:t>
            </w:r>
          </w:p>
        </w:tc>
      </w:tr>
      <w:tr w:rsidR="002C262B" w:rsidRPr="002C262B" w14:paraId="3605CD41" w14:textId="77777777">
        <w:tc>
          <w:tcPr>
            <w:tcW w:w="3192" w:type="dxa"/>
            <w:hideMark/>
          </w:tcPr>
          <w:p w14:paraId="5BF3AC39" w14:textId="6E45BDED"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 </w:t>
            </w:r>
            <w:r w:rsidRPr="002C262B">
              <w:rPr>
                <w:rFonts w:ascii="Times New Roman" w:hAnsi="Times New Roman" w:cs="Times New Roman"/>
                <w:noProof/>
                <w:sz w:val="22"/>
                <w:szCs w:val="22"/>
                <w:lang w:val="en-US"/>
              </w:rPr>
              <w:drawing>
                <wp:inline distT="0" distB="0" distL="0" distR="0" wp14:anchorId="3880D5AD" wp14:editId="6B8C6EAD">
                  <wp:extent cx="1797050" cy="1193800"/>
                  <wp:effectExtent l="0" t="0" r="0" b="6350"/>
                  <wp:docPr id="1433847337" name="Picture 18" descr="Two beds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wo beds in a room&#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0" cy="1193800"/>
                          </a:xfrm>
                          <a:prstGeom prst="rect">
                            <a:avLst/>
                          </a:prstGeom>
                          <a:noFill/>
                          <a:ln>
                            <a:noFill/>
                          </a:ln>
                        </pic:spPr>
                      </pic:pic>
                    </a:graphicData>
                  </a:graphic>
                </wp:inline>
              </w:drawing>
            </w:r>
            <w:r w:rsidRPr="002C262B">
              <w:rPr>
                <w:rFonts w:ascii="Times New Roman" w:hAnsi="Times New Roman" w:cs="Times New Roman"/>
                <w:sz w:val="22"/>
                <w:szCs w:val="22"/>
                <w:lang w:val="en-US"/>
              </w:rPr>
              <w:t>Single Beds</w:t>
            </w:r>
          </w:p>
        </w:tc>
        <w:tc>
          <w:tcPr>
            <w:tcW w:w="3192" w:type="dxa"/>
            <w:hideMark/>
          </w:tcPr>
          <w:p w14:paraId="2E22EEC9" w14:textId="38250ECE"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 </w:t>
            </w:r>
            <w:r w:rsidRPr="002C262B">
              <w:rPr>
                <w:rFonts w:ascii="Times New Roman" w:hAnsi="Times New Roman" w:cs="Times New Roman"/>
                <w:noProof/>
                <w:sz w:val="22"/>
                <w:szCs w:val="22"/>
                <w:lang w:val="en-US"/>
              </w:rPr>
              <w:drawing>
                <wp:inline distT="0" distB="0" distL="0" distR="0" wp14:anchorId="4192122F" wp14:editId="2F65B2E3">
                  <wp:extent cx="1816100" cy="1212850"/>
                  <wp:effectExtent l="0" t="0" r="0" b="6350"/>
                  <wp:docPr id="160984921" name="Picture 17" descr="A desk and a blue chair next to a large ward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desk and a blue chair next to a large wardrob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6100" cy="1212850"/>
                          </a:xfrm>
                          <a:prstGeom prst="rect">
                            <a:avLst/>
                          </a:prstGeom>
                          <a:noFill/>
                          <a:ln>
                            <a:noFill/>
                          </a:ln>
                        </pic:spPr>
                      </pic:pic>
                    </a:graphicData>
                  </a:graphic>
                </wp:inline>
              </w:drawing>
            </w:r>
          </w:p>
          <w:p w14:paraId="0D2F53F6" w14:textId="77777777"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 xml:space="preserve">Study Table and Wardrobe </w:t>
            </w:r>
          </w:p>
        </w:tc>
        <w:tc>
          <w:tcPr>
            <w:tcW w:w="3192" w:type="dxa"/>
            <w:hideMark/>
          </w:tcPr>
          <w:p w14:paraId="6BB4CE05" w14:textId="55656086"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 </w:t>
            </w:r>
            <w:r w:rsidRPr="002C262B">
              <w:rPr>
                <w:rFonts w:ascii="Times New Roman" w:hAnsi="Times New Roman" w:cs="Times New Roman"/>
                <w:noProof/>
                <w:sz w:val="22"/>
                <w:szCs w:val="22"/>
                <w:lang w:val="en-US"/>
              </w:rPr>
              <w:drawing>
                <wp:inline distT="0" distB="0" distL="0" distR="0" wp14:anchorId="1BD061BA" wp14:editId="52C6CAFA">
                  <wp:extent cx="1758950" cy="1174750"/>
                  <wp:effectExtent l="0" t="0" r="0" b="6350"/>
                  <wp:docPr id="147749576" name="Picture 16" descr="A room with exercise equip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room with exercise equipmen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8950" cy="1174750"/>
                          </a:xfrm>
                          <a:prstGeom prst="rect">
                            <a:avLst/>
                          </a:prstGeom>
                          <a:noFill/>
                          <a:ln>
                            <a:noFill/>
                          </a:ln>
                        </pic:spPr>
                      </pic:pic>
                    </a:graphicData>
                  </a:graphic>
                </wp:inline>
              </w:drawing>
            </w:r>
          </w:p>
          <w:p w14:paraId="125084DD" w14:textId="77777777"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Gymnasium</w:t>
            </w:r>
          </w:p>
        </w:tc>
      </w:tr>
      <w:tr w:rsidR="002C262B" w:rsidRPr="002C262B" w14:paraId="7F101FB5" w14:textId="77777777">
        <w:tc>
          <w:tcPr>
            <w:tcW w:w="3192" w:type="dxa"/>
            <w:hideMark/>
          </w:tcPr>
          <w:p w14:paraId="17A00E95" w14:textId="6F87F7DD"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lastRenderedPageBreak/>
              <w:t> </w:t>
            </w:r>
            <w:r w:rsidRPr="002C262B">
              <w:rPr>
                <w:rFonts w:ascii="Times New Roman" w:hAnsi="Times New Roman" w:cs="Times New Roman"/>
                <w:noProof/>
                <w:sz w:val="22"/>
                <w:szCs w:val="22"/>
                <w:lang w:val="en-US"/>
              </w:rPr>
              <w:drawing>
                <wp:inline distT="0" distB="0" distL="0" distR="0" wp14:anchorId="2441EF71" wp14:editId="053B660E">
                  <wp:extent cx="1784350" cy="1187450"/>
                  <wp:effectExtent l="0" t="0" r="6350" b="0"/>
                  <wp:docPr id="781697606" name="Picture 15" descr="A ping pong table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ping pong table in a room&#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84350" cy="1187450"/>
                          </a:xfrm>
                          <a:prstGeom prst="rect">
                            <a:avLst/>
                          </a:prstGeom>
                          <a:noFill/>
                          <a:ln>
                            <a:noFill/>
                          </a:ln>
                        </pic:spPr>
                      </pic:pic>
                    </a:graphicData>
                  </a:graphic>
                </wp:inline>
              </w:drawing>
            </w:r>
          </w:p>
          <w:p w14:paraId="725C270B" w14:textId="77777777"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Table Tennis facility</w:t>
            </w:r>
          </w:p>
        </w:tc>
        <w:tc>
          <w:tcPr>
            <w:tcW w:w="3192" w:type="dxa"/>
            <w:hideMark/>
          </w:tcPr>
          <w:p w14:paraId="5452C4AF" w14:textId="36FFCC01"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 </w:t>
            </w:r>
            <w:r w:rsidRPr="002C262B">
              <w:rPr>
                <w:rFonts w:ascii="Times New Roman" w:hAnsi="Times New Roman" w:cs="Times New Roman"/>
                <w:noProof/>
                <w:sz w:val="22"/>
                <w:szCs w:val="22"/>
                <w:lang w:val="en-US"/>
              </w:rPr>
              <w:drawing>
                <wp:inline distT="0" distB="0" distL="0" distR="0" wp14:anchorId="108B97D9" wp14:editId="71D4A142">
                  <wp:extent cx="1809750" cy="1206500"/>
                  <wp:effectExtent l="0" t="0" r="0" b="0"/>
                  <wp:docPr id="1154357527" name="Picture 14" descr="A group of people playing volleyball in a gy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group of people playing volleyball in a gym&#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0" cy="1206500"/>
                          </a:xfrm>
                          <a:prstGeom prst="rect">
                            <a:avLst/>
                          </a:prstGeom>
                          <a:noFill/>
                          <a:ln>
                            <a:noFill/>
                          </a:ln>
                        </pic:spPr>
                      </pic:pic>
                    </a:graphicData>
                  </a:graphic>
                </wp:inline>
              </w:drawing>
            </w:r>
          </w:p>
          <w:p w14:paraId="065058CD" w14:textId="77777777"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Badminton Facility</w:t>
            </w:r>
          </w:p>
        </w:tc>
        <w:tc>
          <w:tcPr>
            <w:tcW w:w="3192" w:type="dxa"/>
            <w:hideMark/>
          </w:tcPr>
          <w:p w14:paraId="536B612D" w14:textId="793BCCD6"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 </w:t>
            </w:r>
            <w:r w:rsidRPr="002C262B">
              <w:rPr>
                <w:rFonts w:ascii="Times New Roman" w:hAnsi="Times New Roman" w:cs="Times New Roman"/>
                <w:noProof/>
                <w:sz w:val="22"/>
                <w:szCs w:val="22"/>
                <w:lang w:val="en-US"/>
              </w:rPr>
              <w:drawing>
                <wp:inline distT="0" distB="0" distL="0" distR="0" wp14:anchorId="564D127C" wp14:editId="34C7D8CB">
                  <wp:extent cx="1803400" cy="1200150"/>
                  <wp:effectExtent l="0" t="0" r="6350" b="0"/>
                  <wp:docPr id="586303654" name="Picture 13" descr="A room with tables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room with tables and chair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3400" cy="1200150"/>
                          </a:xfrm>
                          <a:prstGeom prst="rect">
                            <a:avLst/>
                          </a:prstGeom>
                          <a:noFill/>
                          <a:ln>
                            <a:noFill/>
                          </a:ln>
                        </pic:spPr>
                      </pic:pic>
                    </a:graphicData>
                  </a:graphic>
                </wp:inline>
              </w:drawing>
            </w:r>
          </w:p>
          <w:p w14:paraId="597BD7BC" w14:textId="77777777" w:rsidR="002C262B" w:rsidRPr="002C262B" w:rsidRDefault="002C262B" w:rsidP="002C262B">
            <w:pPr>
              <w:spacing w:after="120" w:line="276" w:lineRule="auto"/>
              <w:rPr>
                <w:rFonts w:ascii="Times New Roman" w:hAnsi="Times New Roman" w:cs="Times New Roman"/>
                <w:sz w:val="22"/>
                <w:szCs w:val="22"/>
                <w:lang w:val="en-US"/>
              </w:rPr>
            </w:pPr>
            <w:r w:rsidRPr="002C262B">
              <w:rPr>
                <w:rFonts w:ascii="Times New Roman" w:hAnsi="Times New Roman" w:cs="Times New Roman"/>
                <w:sz w:val="22"/>
                <w:szCs w:val="22"/>
                <w:lang w:val="en-US"/>
              </w:rPr>
              <w:t>Common dining area</w:t>
            </w:r>
          </w:p>
        </w:tc>
      </w:tr>
    </w:tbl>
    <w:p w14:paraId="289D6FD8" w14:textId="77777777" w:rsidR="002C262B" w:rsidRPr="002C262B" w:rsidRDefault="002C262B" w:rsidP="002C262B">
      <w:pPr>
        <w:spacing w:after="120" w:line="276" w:lineRule="auto"/>
        <w:rPr>
          <w:rFonts w:ascii="Times New Roman" w:hAnsi="Times New Roman" w:cs="Times New Roman"/>
          <w:sz w:val="22"/>
          <w:szCs w:val="22"/>
          <w:lang w:val="en-US"/>
        </w:rPr>
      </w:pPr>
    </w:p>
    <w:p w14:paraId="2566982F" w14:textId="77777777" w:rsidR="002C262B" w:rsidRDefault="002C262B" w:rsidP="002C262B">
      <w:pPr>
        <w:spacing w:after="120" w:line="276" w:lineRule="auto"/>
        <w:rPr>
          <w:rFonts w:ascii="Times New Roman" w:hAnsi="Times New Roman" w:cs="Times New Roman"/>
          <w:sz w:val="22"/>
          <w:szCs w:val="22"/>
        </w:rPr>
      </w:pPr>
    </w:p>
    <w:sectPr w:rsidR="002C262B" w:rsidSect="006B7ABE">
      <w:headerReference w:type="default" r:id="rId22"/>
      <w:footerReference w:type="default" r:id="rId23"/>
      <w:pgSz w:w="11906" w:h="16838"/>
      <w:pgMar w:top="851" w:right="1440" w:bottom="993"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8750" w14:textId="77777777" w:rsidR="00283BAA" w:rsidRDefault="00283BAA" w:rsidP="001D1AC4">
      <w:pPr>
        <w:spacing w:after="0" w:line="240" w:lineRule="auto"/>
      </w:pPr>
      <w:r>
        <w:separator/>
      </w:r>
    </w:p>
  </w:endnote>
  <w:endnote w:type="continuationSeparator" w:id="0">
    <w:p w14:paraId="35B71C4C" w14:textId="77777777" w:rsidR="00283BAA" w:rsidRDefault="00283BAA" w:rsidP="001D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E318328" w14:paraId="268B28A2" w14:textId="77777777" w:rsidTr="6E318328">
      <w:trPr>
        <w:trHeight w:val="300"/>
      </w:trPr>
      <w:tc>
        <w:tcPr>
          <w:tcW w:w="3005" w:type="dxa"/>
        </w:tcPr>
        <w:p w14:paraId="7382EF3A" w14:textId="426DCA2F" w:rsidR="6E318328" w:rsidRDefault="6E318328" w:rsidP="6E318328">
          <w:pPr>
            <w:pStyle w:val="Header"/>
            <w:ind w:left="-115"/>
          </w:pPr>
        </w:p>
      </w:tc>
      <w:tc>
        <w:tcPr>
          <w:tcW w:w="3005" w:type="dxa"/>
        </w:tcPr>
        <w:p w14:paraId="14C0019F" w14:textId="379CF076" w:rsidR="6E318328" w:rsidRDefault="6E318328" w:rsidP="6E318328">
          <w:pPr>
            <w:pStyle w:val="Header"/>
            <w:jc w:val="center"/>
          </w:pPr>
        </w:p>
      </w:tc>
      <w:tc>
        <w:tcPr>
          <w:tcW w:w="3005" w:type="dxa"/>
        </w:tcPr>
        <w:p w14:paraId="631590BA" w14:textId="502DB875" w:rsidR="6E318328" w:rsidRDefault="6E318328" w:rsidP="6E318328">
          <w:pPr>
            <w:pStyle w:val="Header"/>
            <w:ind w:right="-115"/>
            <w:jc w:val="right"/>
          </w:pPr>
        </w:p>
      </w:tc>
    </w:tr>
  </w:tbl>
  <w:p w14:paraId="2944DF5F" w14:textId="3019A8A0" w:rsidR="6E318328" w:rsidRDefault="6E318328" w:rsidP="6E318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146E" w14:textId="77777777" w:rsidR="00283BAA" w:rsidRDefault="00283BAA" w:rsidP="001D1AC4">
      <w:pPr>
        <w:spacing w:after="0" w:line="240" w:lineRule="auto"/>
      </w:pPr>
      <w:r>
        <w:separator/>
      </w:r>
    </w:p>
  </w:footnote>
  <w:footnote w:type="continuationSeparator" w:id="0">
    <w:p w14:paraId="266EC4DA" w14:textId="77777777" w:rsidR="00283BAA" w:rsidRDefault="00283BAA" w:rsidP="001D1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106F" w14:textId="5D0EAA3B" w:rsidR="001D1AC4" w:rsidRDefault="6E318328" w:rsidP="006B7ABE">
    <w:pPr>
      <w:pStyle w:val="Header"/>
      <w:spacing w:after="120"/>
      <w:jc w:val="right"/>
    </w:pPr>
    <w:r>
      <w:t xml:space="preserve">                                    </w:t>
    </w:r>
    <w:r>
      <w:rPr>
        <w:noProof/>
      </w:rPr>
      <w:drawing>
        <wp:inline distT="0" distB="0" distL="0" distR="0" wp14:anchorId="77AD2AB5" wp14:editId="7E682D6D">
          <wp:extent cx="1136124" cy="572788"/>
          <wp:effectExtent l="0" t="0" r="0" b="0"/>
          <wp:docPr id="16555671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01927" name=""/>
                  <pic:cNvPicPr/>
                </pic:nvPicPr>
                <pic:blipFill>
                  <a:blip r:embed="rId1">
                    <a:extLst>
                      <a:ext uri="{28A0092B-C50C-407E-A947-70E740481C1C}">
                        <a14:useLocalDpi xmlns:a14="http://schemas.microsoft.com/office/drawing/2010/main"/>
                      </a:ext>
                    </a:extLst>
                  </a:blip>
                  <a:stretch>
                    <a:fillRect/>
                  </a:stretch>
                </pic:blipFill>
                <pic:spPr>
                  <a:xfrm>
                    <a:off x="0" y="0"/>
                    <a:ext cx="1136124" cy="5727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F86"/>
    <w:multiLevelType w:val="hybridMultilevel"/>
    <w:tmpl w:val="1C0090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5D79A5"/>
    <w:multiLevelType w:val="hybridMultilevel"/>
    <w:tmpl w:val="81C61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E9B4A61"/>
    <w:multiLevelType w:val="hybridMultilevel"/>
    <w:tmpl w:val="3FC848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C263EED"/>
    <w:multiLevelType w:val="hybridMultilevel"/>
    <w:tmpl w:val="889AEA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6F456FF4"/>
    <w:multiLevelType w:val="hybridMultilevel"/>
    <w:tmpl w:val="5314996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011644367">
    <w:abstractNumId w:val="4"/>
  </w:num>
  <w:num w:numId="2" w16cid:durableId="2069567107">
    <w:abstractNumId w:val="3"/>
  </w:num>
  <w:num w:numId="3" w16cid:durableId="715936658">
    <w:abstractNumId w:val="0"/>
  </w:num>
  <w:num w:numId="4" w16cid:durableId="251740606">
    <w:abstractNumId w:val="2"/>
  </w:num>
  <w:num w:numId="5" w16cid:durableId="312180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C4"/>
    <w:rsid w:val="00011BFB"/>
    <w:rsid w:val="000168BE"/>
    <w:rsid w:val="000949A7"/>
    <w:rsid w:val="000A321C"/>
    <w:rsid w:val="000C2D10"/>
    <w:rsid w:val="00101CE9"/>
    <w:rsid w:val="0015652B"/>
    <w:rsid w:val="0015A8C1"/>
    <w:rsid w:val="001C1662"/>
    <w:rsid w:val="001C222E"/>
    <w:rsid w:val="001D1AC4"/>
    <w:rsid w:val="001D5F5B"/>
    <w:rsid w:val="001F2B7D"/>
    <w:rsid w:val="0020051A"/>
    <w:rsid w:val="00231C53"/>
    <w:rsid w:val="00235348"/>
    <w:rsid w:val="0025102A"/>
    <w:rsid w:val="0026278C"/>
    <w:rsid w:val="00283BAA"/>
    <w:rsid w:val="00292A0D"/>
    <w:rsid w:val="002C262B"/>
    <w:rsid w:val="003063C6"/>
    <w:rsid w:val="0033409F"/>
    <w:rsid w:val="0033643A"/>
    <w:rsid w:val="0035155F"/>
    <w:rsid w:val="00357E4E"/>
    <w:rsid w:val="00372A38"/>
    <w:rsid w:val="00396C95"/>
    <w:rsid w:val="00397218"/>
    <w:rsid w:val="003B248A"/>
    <w:rsid w:val="003E0B56"/>
    <w:rsid w:val="003E6006"/>
    <w:rsid w:val="0044065C"/>
    <w:rsid w:val="00442958"/>
    <w:rsid w:val="00442DC2"/>
    <w:rsid w:val="00493723"/>
    <w:rsid w:val="00497432"/>
    <w:rsid w:val="004B06F5"/>
    <w:rsid w:val="004B7677"/>
    <w:rsid w:val="00506746"/>
    <w:rsid w:val="005139F0"/>
    <w:rsid w:val="0051624B"/>
    <w:rsid w:val="0052362A"/>
    <w:rsid w:val="00534486"/>
    <w:rsid w:val="00550893"/>
    <w:rsid w:val="00552D0A"/>
    <w:rsid w:val="00630B4C"/>
    <w:rsid w:val="0063434B"/>
    <w:rsid w:val="006529EF"/>
    <w:rsid w:val="006625F5"/>
    <w:rsid w:val="006751F9"/>
    <w:rsid w:val="006B7ABE"/>
    <w:rsid w:val="006C0668"/>
    <w:rsid w:val="007733B5"/>
    <w:rsid w:val="00776D50"/>
    <w:rsid w:val="007B1963"/>
    <w:rsid w:val="007F67B1"/>
    <w:rsid w:val="00830495"/>
    <w:rsid w:val="008364E3"/>
    <w:rsid w:val="00873FCB"/>
    <w:rsid w:val="0088624A"/>
    <w:rsid w:val="00892996"/>
    <w:rsid w:val="008B034F"/>
    <w:rsid w:val="008D09A2"/>
    <w:rsid w:val="008E7B42"/>
    <w:rsid w:val="00947359"/>
    <w:rsid w:val="0095621B"/>
    <w:rsid w:val="00971493"/>
    <w:rsid w:val="00977792"/>
    <w:rsid w:val="009806FB"/>
    <w:rsid w:val="00986DA2"/>
    <w:rsid w:val="00997296"/>
    <w:rsid w:val="009A55EB"/>
    <w:rsid w:val="00A2551A"/>
    <w:rsid w:val="00A64447"/>
    <w:rsid w:val="00A666AC"/>
    <w:rsid w:val="00A73151"/>
    <w:rsid w:val="00A75A9C"/>
    <w:rsid w:val="00A84CC9"/>
    <w:rsid w:val="00AC06F1"/>
    <w:rsid w:val="00AC1A1A"/>
    <w:rsid w:val="00AD29E5"/>
    <w:rsid w:val="00AD68D0"/>
    <w:rsid w:val="00AF4FB6"/>
    <w:rsid w:val="00B33E7E"/>
    <w:rsid w:val="00B5737B"/>
    <w:rsid w:val="00B7634E"/>
    <w:rsid w:val="00B8209E"/>
    <w:rsid w:val="00BB61BD"/>
    <w:rsid w:val="00C05E4E"/>
    <w:rsid w:val="00C2776C"/>
    <w:rsid w:val="00CE0BBA"/>
    <w:rsid w:val="00CE4216"/>
    <w:rsid w:val="00D21F7A"/>
    <w:rsid w:val="00D5721E"/>
    <w:rsid w:val="00D574B7"/>
    <w:rsid w:val="00D869EE"/>
    <w:rsid w:val="00D96208"/>
    <w:rsid w:val="00DB291C"/>
    <w:rsid w:val="00DC4B17"/>
    <w:rsid w:val="00DD4C87"/>
    <w:rsid w:val="00DF2D34"/>
    <w:rsid w:val="00E427FB"/>
    <w:rsid w:val="00EE2481"/>
    <w:rsid w:val="00F131DD"/>
    <w:rsid w:val="00F26FD1"/>
    <w:rsid w:val="00F779E6"/>
    <w:rsid w:val="00F961AF"/>
    <w:rsid w:val="00FA67DE"/>
    <w:rsid w:val="00FE4166"/>
    <w:rsid w:val="03274275"/>
    <w:rsid w:val="0585FC6D"/>
    <w:rsid w:val="0B5F81B2"/>
    <w:rsid w:val="0BEA554D"/>
    <w:rsid w:val="0CBDB2ED"/>
    <w:rsid w:val="0F5198F3"/>
    <w:rsid w:val="0F61E334"/>
    <w:rsid w:val="0FACC9FB"/>
    <w:rsid w:val="0FDF2D40"/>
    <w:rsid w:val="1B21E19D"/>
    <w:rsid w:val="1D5EA6DE"/>
    <w:rsid w:val="27187372"/>
    <w:rsid w:val="273D293F"/>
    <w:rsid w:val="273DB97B"/>
    <w:rsid w:val="2B215BB7"/>
    <w:rsid w:val="2CC91833"/>
    <w:rsid w:val="2D715A50"/>
    <w:rsid w:val="377D59C9"/>
    <w:rsid w:val="3E87A3DE"/>
    <w:rsid w:val="4003AC01"/>
    <w:rsid w:val="402A4B85"/>
    <w:rsid w:val="40348DCF"/>
    <w:rsid w:val="403EEF13"/>
    <w:rsid w:val="41F687EB"/>
    <w:rsid w:val="438A22EA"/>
    <w:rsid w:val="448604CA"/>
    <w:rsid w:val="46D225EC"/>
    <w:rsid w:val="486A0EFA"/>
    <w:rsid w:val="4B4BD5ED"/>
    <w:rsid w:val="4BCA2E8C"/>
    <w:rsid w:val="4EEF4EC0"/>
    <w:rsid w:val="4FB8E58E"/>
    <w:rsid w:val="5009672B"/>
    <w:rsid w:val="54D3A3DB"/>
    <w:rsid w:val="56E15AFC"/>
    <w:rsid w:val="595C0691"/>
    <w:rsid w:val="59D8AA34"/>
    <w:rsid w:val="5A98F56F"/>
    <w:rsid w:val="5C14AE32"/>
    <w:rsid w:val="5E6999AB"/>
    <w:rsid w:val="5E7336A4"/>
    <w:rsid w:val="61F1C0A2"/>
    <w:rsid w:val="624DDC6D"/>
    <w:rsid w:val="6262E838"/>
    <w:rsid w:val="6B161FC9"/>
    <w:rsid w:val="6B565765"/>
    <w:rsid w:val="6D19A232"/>
    <w:rsid w:val="6D543B4F"/>
    <w:rsid w:val="6E318328"/>
    <w:rsid w:val="72A78DFB"/>
    <w:rsid w:val="72D0DE79"/>
    <w:rsid w:val="72E36998"/>
    <w:rsid w:val="732D0F41"/>
    <w:rsid w:val="7782740B"/>
    <w:rsid w:val="7A4C1CC6"/>
    <w:rsid w:val="7B1F87AC"/>
    <w:rsid w:val="7BD8F9A9"/>
    <w:rsid w:val="7D3E9449"/>
    <w:rsid w:val="7EF10318"/>
    <w:rsid w:val="7F6A884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71E43"/>
  <w15:chartTrackingRefBased/>
  <w15:docId w15:val="{8BB6113A-BB07-4743-AEDB-A14EB43A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9F"/>
  </w:style>
  <w:style w:type="paragraph" w:styleId="Heading1">
    <w:name w:val="heading 1"/>
    <w:basedOn w:val="Normal"/>
    <w:next w:val="Normal"/>
    <w:link w:val="Heading1Char"/>
    <w:uiPriority w:val="9"/>
    <w:qFormat/>
    <w:rsid w:val="001D1AC4"/>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D1AC4"/>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D1AC4"/>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D1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AC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D1AC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D1AC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D1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AC4"/>
    <w:rPr>
      <w:rFonts w:eastAsiaTheme="majorEastAsia" w:cstheme="majorBidi"/>
      <w:color w:val="272727" w:themeColor="text1" w:themeTint="D8"/>
    </w:rPr>
  </w:style>
  <w:style w:type="paragraph" w:styleId="Title">
    <w:name w:val="Title"/>
    <w:basedOn w:val="Normal"/>
    <w:next w:val="Normal"/>
    <w:link w:val="TitleChar"/>
    <w:uiPriority w:val="10"/>
    <w:qFormat/>
    <w:rsid w:val="001D1AC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D1AC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D1AC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D1AC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D1AC4"/>
    <w:pPr>
      <w:spacing w:before="160"/>
      <w:jc w:val="center"/>
    </w:pPr>
    <w:rPr>
      <w:i/>
      <w:iCs/>
      <w:color w:val="404040" w:themeColor="text1" w:themeTint="BF"/>
    </w:rPr>
  </w:style>
  <w:style w:type="character" w:customStyle="1" w:styleId="QuoteChar">
    <w:name w:val="Quote Char"/>
    <w:basedOn w:val="DefaultParagraphFont"/>
    <w:link w:val="Quote"/>
    <w:uiPriority w:val="29"/>
    <w:rsid w:val="001D1AC4"/>
    <w:rPr>
      <w:rFonts w:cs="Mangal"/>
      <w:i/>
      <w:iCs/>
      <w:color w:val="404040" w:themeColor="text1" w:themeTint="BF"/>
    </w:rPr>
  </w:style>
  <w:style w:type="paragraph" w:styleId="ListParagraph">
    <w:name w:val="List Paragraph"/>
    <w:basedOn w:val="Normal"/>
    <w:uiPriority w:val="34"/>
    <w:qFormat/>
    <w:rsid w:val="001D1AC4"/>
    <w:pPr>
      <w:ind w:left="720"/>
      <w:contextualSpacing/>
    </w:pPr>
  </w:style>
  <w:style w:type="character" w:styleId="IntenseEmphasis">
    <w:name w:val="Intense Emphasis"/>
    <w:basedOn w:val="DefaultParagraphFont"/>
    <w:uiPriority w:val="21"/>
    <w:qFormat/>
    <w:rsid w:val="001D1AC4"/>
    <w:rPr>
      <w:i/>
      <w:iCs/>
      <w:color w:val="0F4761" w:themeColor="accent1" w:themeShade="BF"/>
    </w:rPr>
  </w:style>
  <w:style w:type="paragraph" w:styleId="IntenseQuote">
    <w:name w:val="Intense Quote"/>
    <w:basedOn w:val="Normal"/>
    <w:next w:val="Normal"/>
    <w:link w:val="IntenseQuoteChar"/>
    <w:uiPriority w:val="30"/>
    <w:qFormat/>
    <w:rsid w:val="001D1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AC4"/>
    <w:rPr>
      <w:rFonts w:cs="Mangal"/>
      <w:i/>
      <w:iCs/>
      <w:color w:val="0F4761" w:themeColor="accent1" w:themeShade="BF"/>
    </w:rPr>
  </w:style>
  <w:style w:type="character" w:styleId="IntenseReference">
    <w:name w:val="Intense Reference"/>
    <w:basedOn w:val="DefaultParagraphFont"/>
    <w:uiPriority w:val="32"/>
    <w:qFormat/>
    <w:rsid w:val="001D1AC4"/>
    <w:rPr>
      <w:b/>
      <w:bCs/>
      <w:smallCaps/>
      <w:color w:val="0F4761" w:themeColor="accent1" w:themeShade="BF"/>
      <w:spacing w:val="5"/>
    </w:rPr>
  </w:style>
  <w:style w:type="paragraph" w:styleId="Header">
    <w:name w:val="header"/>
    <w:basedOn w:val="Normal"/>
    <w:link w:val="HeaderChar"/>
    <w:uiPriority w:val="99"/>
    <w:unhideWhenUsed/>
    <w:rsid w:val="001D1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AC4"/>
    <w:rPr>
      <w:rFonts w:cs="Mangal"/>
    </w:rPr>
  </w:style>
  <w:style w:type="paragraph" w:styleId="Footer">
    <w:name w:val="footer"/>
    <w:basedOn w:val="Normal"/>
    <w:link w:val="FooterChar"/>
    <w:uiPriority w:val="99"/>
    <w:unhideWhenUsed/>
    <w:rsid w:val="001D1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AC4"/>
    <w:rPr>
      <w:rFonts w:cs="Mangal"/>
    </w:rPr>
  </w:style>
  <w:style w:type="table" w:styleId="TableGrid">
    <w:name w:val="Table Grid"/>
    <w:basedOn w:val="TableNormal"/>
    <w:uiPriority w:val="39"/>
    <w:rsid w:val="00334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409F"/>
    <w:pPr>
      <w:spacing w:before="100" w:beforeAutospacing="1" w:after="100" w:afterAutospacing="1" w:line="240" w:lineRule="auto"/>
    </w:pPr>
    <w:rPr>
      <w:rFonts w:ascii="Times New Roman" w:eastAsia="Times New Roman" w:hAnsi="Times New Roman" w:cs="Times New Roman"/>
      <w:kern w:val="0"/>
      <w:szCs w:val="24"/>
      <w:lang w:eastAsia="en-IN" w:bidi="ar-SA"/>
      <w14:ligatures w14:val="none"/>
    </w:rPr>
  </w:style>
  <w:style w:type="character" w:styleId="Strong">
    <w:name w:val="Strong"/>
    <w:basedOn w:val="DefaultParagraphFont"/>
    <w:uiPriority w:val="22"/>
    <w:qFormat/>
    <w:rsid w:val="0033409F"/>
    <w:rPr>
      <w:b/>
      <w:bCs/>
    </w:rPr>
  </w:style>
  <w:style w:type="character" w:styleId="PlaceholderText">
    <w:name w:val="Placeholder Text"/>
    <w:basedOn w:val="DefaultParagraphFont"/>
    <w:uiPriority w:val="99"/>
    <w:semiHidden/>
    <w:rsid w:val="00DD4C87"/>
    <w:rPr>
      <w:color w:val="666666"/>
    </w:rPr>
  </w:style>
  <w:style w:type="character" w:styleId="Hyperlink">
    <w:name w:val="Hyperlink"/>
    <w:basedOn w:val="DefaultParagraphFont"/>
    <w:uiPriority w:val="99"/>
    <w:unhideWhenUsed/>
    <w:rsid w:val="00DB291C"/>
    <w:rPr>
      <w:color w:val="467886" w:themeColor="hyperlink"/>
      <w:u w:val="single"/>
    </w:rPr>
  </w:style>
  <w:style w:type="character" w:styleId="UnresolvedMention">
    <w:name w:val="Unresolved Mention"/>
    <w:basedOn w:val="DefaultParagraphFont"/>
    <w:uiPriority w:val="99"/>
    <w:semiHidden/>
    <w:unhideWhenUsed/>
    <w:rsid w:val="00D86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s2025@incois.gov.in"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its2025@incois.gov.in" TargetMode="External"/><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B3BD5D56F4C60BD779FB67B76D72A"/>
        <w:category>
          <w:name w:val="General"/>
          <w:gallery w:val="placeholder"/>
        </w:category>
        <w:types>
          <w:type w:val="bbPlcHdr"/>
        </w:types>
        <w:behaviors>
          <w:behavior w:val="content"/>
        </w:behaviors>
        <w:guid w:val="{305E1329-A817-454C-A551-1AE90D9A34FC}"/>
      </w:docPartPr>
      <w:docPartBody>
        <w:p w:rsidR="00A213FE" w:rsidRDefault="00A213FE" w:rsidP="00A213FE">
          <w:pPr>
            <w:pStyle w:val="5CBB3BD5D56F4C60BD779FB67B76D72A"/>
          </w:pPr>
          <w:r w:rsidRPr="00956910">
            <w:rPr>
              <w:rStyle w:val="PlaceholderText"/>
            </w:rPr>
            <w:t>Choose an item.</w:t>
          </w:r>
        </w:p>
      </w:docPartBody>
    </w:docPart>
    <w:docPart>
      <w:docPartPr>
        <w:name w:val="30ADF87ED9084806BAF6B08A18558738"/>
        <w:category>
          <w:name w:val="General"/>
          <w:gallery w:val="placeholder"/>
        </w:category>
        <w:types>
          <w:type w:val="bbPlcHdr"/>
        </w:types>
        <w:behaviors>
          <w:behavior w:val="content"/>
        </w:behaviors>
        <w:guid w:val="{FFE7BA29-F3F9-4C59-8A19-8020F4A65E8B}"/>
      </w:docPartPr>
      <w:docPartBody>
        <w:p w:rsidR="00A213FE" w:rsidRDefault="00A213FE" w:rsidP="00A213FE">
          <w:pPr>
            <w:pStyle w:val="30ADF87ED9084806BAF6B08A18558738"/>
          </w:pPr>
          <w:r w:rsidRPr="00956910">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D5597972-222A-4B12-B1F8-FBAE479D32BB}"/>
      </w:docPartPr>
      <w:docPartBody>
        <w:p w:rsidR="00A213FE" w:rsidRDefault="00A213FE">
          <w:r w:rsidRPr="00956910">
            <w:rPr>
              <w:rStyle w:val="PlaceholderText"/>
            </w:rPr>
            <w:t>Click or tap to enter a date.</w:t>
          </w:r>
        </w:p>
      </w:docPartBody>
    </w:docPart>
    <w:docPart>
      <w:docPartPr>
        <w:name w:val="CCB59F6DD0734AF8BD5643A844AD3FC2"/>
        <w:category>
          <w:name w:val="General"/>
          <w:gallery w:val="placeholder"/>
        </w:category>
        <w:types>
          <w:type w:val="bbPlcHdr"/>
        </w:types>
        <w:behaviors>
          <w:behavior w:val="content"/>
        </w:behaviors>
        <w:guid w:val="{E910756B-1591-49C7-80B4-5B4F5151DD33}"/>
      </w:docPartPr>
      <w:docPartBody>
        <w:p w:rsidR="00C055A2" w:rsidRDefault="00C055A2" w:rsidP="00C055A2">
          <w:pPr>
            <w:pStyle w:val="CCB59F6DD0734AF8BD5643A844AD3FC2"/>
          </w:pPr>
          <w:r w:rsidRPr="009569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FE"/>
    <w:rsid w:val="003063C6"/>
    <w:rsid w:val="0035155F"/>
    <w:rsid w:val="00372A38"/>
    <w:rsid w:val="003E0B56"/>
    <w:rsid w:val="00946E7B"/>
    <w:rsid w:val="00A213FE"/>
    <w:rsid w:val="00C055A2"/>
    <w:rsid w:val="00D574B7"/>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5A2"/>
    <w:rPr>
      <w:color w:val="666666"/>
    </w:rPr>
  </w:style>
  <w:style w:type="paragraph" w:customStyle="1" w:styleId="5CBB3BD5D56F4C60BD779FB67B76D72A">
    <w:name w:val="5CBB3BD5D56F4C60BD779FB67B76D72A"/>
    <w:rsid w:val="00A213FE"/>
  </w:style>
  <w:style w:type="paragraph" w:customStyle="1" w:styleId="30ADF87ED9084806BAF6B08A18558738">
    <w:name w:val="30ADF87ED9084806BAF6B08A18558738"/>
    <w:rsid w:val="00A213FE"/>
  </w:style>
  <w:style w:type="paragraph" w:customStyle="1" w:styleId="CCB59F6DD0734AF8BD5643A844AD3FC2">
    <w:name w:val="CCB59F6DD0734AF8BD5643A844AD3FC2"/>
    <w:rsid w:val="00C055A2"/>
    <w:rPr>
      <w:szCs w:val="24"/>
      <w:lang w:eastAsia="en-IN" w:bidi="te-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ABC1-8902-4387-B939-688E94DD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ITS-2025</dc:creator>
  <cp:keywords/>
  <dc:description/>
  <cp:lastModifiedBy>Kiran Kumar N</cp:lastModifiedBy>
  <cp:revision>6</cp:revision>
  <dcterms:created xsi:type="dcterms:W3CDTF">2025-09-17T06:30:00Z</dcterms:created>
  <dcterms:modified xsi:type="dcterms:W3CDTF">2025-09-17T06:40:00Z</dcterms:modified>
</cp:coreProperties>
</file>